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02" w:rsidRPr="00C84F73" w:rsidRDefault="004B5F02" w:rsidP="004B5F02">
      <w:pPr>
        <w:tabs>
          <w:tab w:val="left" w:pos="6812"/>
        </w:tabs>
        <w:rPr>
          <w:rFonts w:asciiTheme="minorHAnsi" w:hAnsiTheme="minorHAnsi" w:cstheme="minorHAnsi"/>
          <w:sz w:val="22"/>
          <w:szCs w:val="22"/>
          <w:lang w:eastAsia="ar-SA"/>
        </w:rPr>
      </w:pPr>
    </w:p>
    <w:p w:rsidR="004B5F02" w:rsidRDefault="004B5F02" w:rsidP="004B5F02">
      <w:pPr>
        <w:widowControl w:val="0"/>
        <w:suppressAutoHyphens/>
        <w:autoSpaceDE w:val="0"/>
        <w:spacing w:line="276" w:lineRule="auto"/>
        <w:rPr>
          <w:rFonts w:asciiTheme="minorHAnsi" w:eastAsiaTheme="minorEastAsia" w:hAnsiTheme="minorHAnsi" w:cstheme="minorHAnsi"/>
          <w:sz w:val="22"/>
          <w:szCs w:val="22"/>
          <w:u w:val="single"/>
          <w:lang w:eastAsia="ar-SA"/>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p>
    <w:p w:rsidR="004B5F02" w:rsidRPr="00C20594" w:rsidRDefault="004B5F02" w:rsidP="004B5F02">
      <w:pPr>
        <w:widowControl w:val="0"/>
        <w:suppressAutoHyphens/>
        <w:autoSpaceDE w:val="0"/>
        <w:spacing w:line="276" w:lineRule="auto"/>
        <w:rPr>
          <w:rFonts w:asciiTheme="minorHAnsi" w:eastAsiaTheme="minorEastAsia" w:hAnsiTheme="minorHAnsi" w:cstheme="minorHAnsi"/>
          <w:sz w:val="18"/>
          <w:szCs w:val="18"/>
        </w:rPr>
      </w:pPr>
      <w:r>
        <w:rPr>
          <w:rFonts w:asciiTheme="minorHAnsi" w:eastAsiaTheme="minorEastAsia" w:hAnsiTheme="minorHAnsi" w:cstheme="minorHAnsi"/>
          <w:sz w:val="22"/>
          <w:szCs w:val="22"/>
          <w:u w:val="single"/>
          <w:lang w:eastAsia="ar-SA"/>
        </w:rPr>
        <w:t>I</w:t>
      </w:r>
      <w:r w:rsidRPr="00C20594">
        <w:rPr>
          <w:rFonts w:asciiTheme="minorHAnsi" w:eastAsiaTheme="minorEastAsia" w:hAnsiTheme="minorHAnsi" w:cstheme="minorHAnsi"/>
          <w:sz w:val="22"/>
          <w:szCs w:val="22"/>
          <w:u w:val="single"/>
          <w:lang w:eastAsia="ar-SA"/>
        </w:rPr>
        <w:t xml:space="preserve">stanza di partecipazione FIGURE PROFESSIONALI </w:t>
      </w:r>
      <w:r>
        <w:rPr>
          <w:rFonts w:asciiTheme="minorHAnsi" w:eastAsiaTheme="minorEastAsia" w:hAnsiTheme="minorHAnsi" w:cstheme="minorHAnsi"/>
          <w:sz w:val="22"/>
          <w:szCs w:val="22"/>
          <w:u w:val="single"/>
          <w:lang w:eastAsia="ar-SA"/>
        </w:rPr>
        <w:t>PNRR CLASSROOM</w:t>
      </w:r>
    </w:p>
    <w:p w:rsidR="004B5F02" w:rsidRPr="00C20594" w:rsidRDefault="004B5F02" w:rsidP="004B5F02">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rsidR="004B5F02" w:rsidRPr="00C20594" w:rsidRDefault="004B5F02" w:rsidP="004B5F02">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4B5F02" w:rsidRPr="00C20594" w:rsidRDefault="004B5F02" w:rsidP="004B5F02">
      <w:pPr>
        <w:autoSpaceDE w:val="0"/>
        <w:spacing w:line="276" w:lineRule="auto"/>
        <w:rPr>
          <w:rFonts w:asciiTheme="minorHAnsi" w:eastAsiaTheme="minorEastAsia" w:hAnsiTheme="minorHAnsi" w:cstheme="minorHAnsi"/>
          <w:sz w:val="22"/>
          <w:szCs w:val="22"/>
        </w:rPr>
      </w:pP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4B5F02" w:rsidRPr="00C20594" w:rsidRDefault="004B5F02" w:rsidP="004B5F02">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4B5F02" w:rsidRPr="00C20594" w:rsidRDefault="004B5F02" w:rsidP="004B5F02">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4B5F02" w:rsidRPr="00C20594" w:rsidRDefault="004B5F02" w:rsidP="004B5F02">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4B5F02" w:rsidRDefault="004B5F02" w:rsidP="004B5F02">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VERIFICATORE DELLA CONFORMITA’</w:t>
      </w:r>
      <w:r w:rsidRPr="00C20594">
        <w:rPr>
          <w:rFonts w:ascii="Arial" w:eastAsiaTheme="minorEastAsia" w:hAnsi="Arial" w:cs="Arial"/>
          <w:sz w:val="18"/>
          <w:szCs w:val="18"/>
        </w:rPr>
        <w:t xml:space="preserve"> </w:t>
      </w:r>
      <w:r>
        <w:rPr>
          <w:rFonts w:ascii="Arial" w:eastAsiaTheme="minorEastAsia" w:hAnsi="Arial" w:cs="Arial"/>
          <w:sz w:val="18"/>
          <w:szCs w:val="18"/>
        </w:rPr>
        <w:t>nel ruolo:</w:t>
      </w:r>
    </w:p>
    <w:tbl>
      <w:tblPr>
        <w:tblStyle w:val="Grigliatabella1"/>
        <w:tblW w:w="9747" w:type="dxa"/>
        <w:tblLayout w:type="fixed"/>
        <w:tblLook w:val="04A0" w:firstRow="1" w:lastRow="0" w:firstColumn="1" w:lastColumn="0" w:noHBand="0" w:noVBand="1"/>
      </w:tblPr>
      <w:tblGrid>
        <w:gridCol w:w="6345"/>
        <w:gridCol w:w="3402"/>
      </w:tblGrid>
      <w:tr w:rsidR="00AC4AD0" w:rsidRPr="00015D2C" w:rsidTr="003844C3">
        <w:trPr>
          <w:trHeight w:val="291"/>
        </w:trPr>
        <w:tc>
          <w:tcPr>
            <w:tcW w:w="6345" w:type="dxa"/>
            <w:hideMark/>
          </w:tcPr>
          <w:p w:rsidR="00AC4AD0" w:rsidRPr="00015D2C" w:rsidRDefault="00AC4AD0" w:rsidP="00C7672A">
            <w:pPr>
              <w:autoSpaceDE w:val="0"/>
              <w:autoSpaceDN w:val="0"/>
              <w:adjustRightInd w:val="0"/>
              <w:spacing w:after="200" w:line="276" w:lineRule="auto"/>
              <w:rPr>
                <w:rFonts w:asciiTheme="minorHAnsi" w:eastAsia="Calibri" w:hAnsiTheme="minorHAnsi" w:cstheme="minorBidi"/>
                <w:b/>
                <w:bCs/>
                <w:sz w:val="22"/>
                <w:szCs w:val="22"/>
                <w:lang w:eastAsia="en-US"/>
              </w:rPr>
            </w:pPr>
            <w:bookmarkStart w:id="0" w:name="_Hlk147681259"/>
            <w:r w:rsidRPr="00015D2C">
              <w:rPr>
                <w:rFonts w:asciiTheme="minorHAnsi" w:eastAsia="Calibri" w:hAnsiTheme="minorHAnsi" w:cstheme="minorBidi"/>
                <w:b/>
                <w:bCs/>
                <w:sz w:val="22"/>
                <w:szCs w:val="22"/>
                <w:lang w:eastAsia="en-US"/>
              </w:rPr>
              <w:t xml:space="preserve">Ruolo </w:t>
            </w:r>
          </w:p>
        </w:tc>
        <w:tc>
          <w:tcPr>
            <w:tcW w:w="3402" w:type="dxa"/>
          </w:tcPr>
          <w:p w:rsidR="00AC4AD0" w:rsidRPr="00015D2C" w:rsidRDefault="00AC4AD0" w:rsidP="00C7672A">
            <w:pPr>
              <w:autoSpaceDE w:val="0"/>
              <w:autoSpaceDN w:val="0"/>
              <w:adjustRightInd w:val="0"/>
              <w:spacing w:after="200" w:line="276" w:lineRule="auto"/>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Ore di impegno</w:t>
            </w:r>
            <w:r>
              <w:rPr>
                <w:rFonts w:asciiTheme="minorHAnsi" w:eastAsia="Calibri" w:hAnsiTheme="minorHAnsi" w:cstheme="minorBidi"/>
                <w:b/>
                <w:bCs/>
                <w:sz w:val="22"/>
                <w:szCs w:val="22"/>
                <w:lang w:eastAsia="en-US"/>
              </w:rPr>
              <w:t xml:space="preserve"> totale</w:t>
            </w:r>
          </w:p>
        </w:tc>
      </w:tr>
      <w:tr w:rsidR="00AC4AD0" w:rsidRPr="00015D2C" w:rsidTr="00AC4AD0">
        <w:trPr>
          <w:trHeight w:hRule="exact" w:val="582"/>
        </w:trPr>
        <w:tc>
          <w:tcPr>
            <w:tcW w:w="6345" w:type="dxa"/>
          </w:tcPr>
          <w:p w:rsidR="00AC4AD0" w:rsidRDefault="00AC4AD0" w:rsidP="00C7672A">
            <w:pPr>
              <w:autoSpaceDE w:val="0"/>
              <w:autoSpaceDN w:val="0"/>
              <w:adjustRightInd w:val="0"/>
              <w:rPr>
                <w:rFonts w:asciiTheme="minorHAnsi" w:eastAsia="Calibri" w:hAnsiTheme="minorHAnsi" w:cstheme="minorBidi"/>
                <w:b/>
                <w:bCs/>
                <w:i/>
                <w:iCs/>
                <w:sz w:val="22"/>
                <w:szCs w:val="22"/>
                <w:lang w:eastAsia="en-US"/>
              </w:rPr>
            </w:pPr>
            <w:r>
              <w:rPr>
                <w:rFonts w:asciiTheme="minorHAnsi" w:eastAsia="Calibri" w:hAnsiTheme="minorHAnsi" w:cstheme="minorBidi"/>
                <w:b/>
                <w:bCs/>
                <w:i/>
                <w:iCs/>
                <w:sz w:val="22"/>
                <w:szCs w:val="22"/>
                <w:lang w:eastAsia="en-US"/>
              </w:rPr>
              <w:t>Esperto per la verifica di conformità tecnica e contabile amministrativa della procedura</w:t>
            </w:r>
          </w:p>
        </w:tc>
        <w:tc>
          <w:tcPr>
            <w:tcW w:w="3402" w:type="dxa"/>
          </w:tcPr>
          <w:p w:rsidR="00AC4AD0" w:rsidRDefault="00AC4AD0" w:rsidP="00C7672A">
            <w:pPr>
              <w:spacing w:after="200" w:line="276" w:lineRule="auto"/>
              <w:rPr>
                <w:rFonts w:asciiTheme="minorHAnsi" w:eastAsiaTheme="minorEastAsia" w:hAnsiTheme="minorHAnsi" w:cstheme="minorBidi"/>
                <w:sz w:val="22"/>
                <w:szCs w:val="22"/>
              </w:rPr>
            </w:pPr>
            <w:r w:rsidRPr="00F6715C">
              <w:rPr>
                <w:rFonts w:asciiTheme="minorHAnsi" w:eastAsiaTheme="minorEastAsia" w:hAnsiTheme="minorHAnsi" w:cstheme="minorBidi"/>
                <w:sz w:val="22"/>
                <w:szCs w:val="22"/>
              </w:rPr>
              <w:t>N°______ ore</w:t>
            </w:r>
          </w:p>
        </w:tc>
      </w:tr>
      <w:bookmarkEnd w:id="0"/>
    </w:tbl>
    <w:p w:rsidR="004B5F02" w:rsidRPr="000012FF" w:rsidRDefault="004B5F02" w:rsidP="004B5F02">
      <w:pPr>
        <w:autoSpaceDE w:val="0"/>
        <w:spacing w:line="480" w:lineRule="auto"/>
        <w:rPr>
          <w:rFonts w:ascii="Arial" w:eastAsiaTheme="minorEastAsia" w:hAnsi="Arial" w:cs="Arial"/>
          <w:sz w:val="18"/>
          <w:szCs w:val="18"/>
        </w:rPr>
      </w:pPr>
    </w:p>
    <w:p w:rsidR="004B5F02" w:rsidRPr="00C20594" w:rsidRDefault="004B5F02" w:rsidP="004B5F02">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4B5F02" w:rsidRPr="00C20594" w:rsidRDefault="004B5F02" w:rsidP="004B5F02">
      <w:pPr>
        <w:numPr>
          <w:ilvl w:val="0"/>
          <w:numId w:val="2"/>
        </w:numPr>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4B5F02" w:rsidRPr="00C20594" w:rsidRDefault="004B5F02" w:rsidP="004B5F02">
      <w:pPr>
        <w:numPr>
          <w:ilvl w:val="0"/>
          <w:numId w:val="2"/>
        </w:numPr>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4B5F02" w:rsidRPr="00C20594" w:rsidRDefault="004B5F02" w:rsidP="004B5F02">
      <w:pPr>
        <w:numPr>
          <w:ilvl w:val="0"/>
          <w:numId w:val="2"/>
        </w:numPr>
        <w:suppressAutoHyphens/>
        <w:autoSpaceDE w:val="0"/>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rsidR="004B5F02" w:rsidRPr="00C20594" w:rsidRDefault="004B5F02" w:rsidP="004B5F02">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w:t>
      </w:r>
    </w:p>
    <w:p w:rsidR="004B5F02" w:rsidRPr="00EB52E0" w:rsidRDefault="004B5F02" w:rsidP="004B5F02">
      <w:pPr>
        <w:suppressAutoHyphens/>
        <w:autoSpaceDE w:val="0"/>
        <w:spacing w:after="200" w:line="276" w:lineRule="auto"/>
        <w:ind w:left="720"/>
        <w:mirrorIndents/>
        <w:rPr>
          <w:rFonts w:ascii="Arial" w:eastAsiaTheme="minorEastAsia" w:hAnsi="Arial" w:cs="Arial"/>
        </w:rPr>
      </w:pPr>
    </w:p>
    <w:p w:rsidR="004B5F02" w:rsidRPr="00C84F73" w:rsidRDefault="004B5F02" w:rsidP="004B5F02">
      <w:pPr>
        <w:numPr>
          <w:ilvl w:val="0"/>
          <w:numId w:val="2"/>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r w:rsidRPr="00C84F73">
        <w:rPr>
          <w:rFonts w:ascii="Arial" w:eastAsiaTheme="minorEastAsia" w:hAnsi="Arial" w:cs="Arial"/>
        </w:rPr>
        <w:t>______________________________________________________________</w:t>
      </w:r>
    </w:p>
    <w:p w:rsidR="004B5F02" w:rsidRDefault="004B5F02" w:rsidP="004B5F02">
      <w:pPr>
        <w:suppressAutoHyphens/>
        <w:autoSpaceDE w:val="0"/>
        <w:ind w:left="720"/>
        <w:mirrorIndents/>
        <w:rPr>
          <w:rFonts w:ascii="Arial" w:eastAsiaTheme="minorEastAsia" w:hAnsi="Arial" w:cs="Arial"/>
          <w:sz w:val="18"/>
          <w:szCs w:val="18"/>
        </w:rPr>
      </w:pPr>
    </w:p>
    <w:p w:rsidR="004B5F02" w:rsidRPr="00C20594" w:rsidRDefault="004B5F02" w:rsidP="004B5F02">
      <w:pPr>
        <w:numPr>
          <w:ilvl w:val="0"/>
          <w:numId w:val="2"/>
        </w:numPr>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rsidR="004B5F02" w:rsidRPr="00C20594" w:rsidRDefault="004B5F02" w:rsidP="004B5F02">
      <w:pPr>
        <w:numPr>
          <w:ilvl w:val="0"/>
          <w:numId w:val="2"/>
        </w:numPr>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rsidR="004B5F02" w:rsidRPr="00EB52E0" w:rsidRDefault="004B5F02" w:rsidP="004B5F02">
      <w:pPr>
        <w:numPr>
          <w:ilvl w:val="0"/>
          <w:numId w:val="2"/>
        </w:numPr>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4B5F02" w:rsidRPr="005E1D00" w:rsidRDefault="004B5F02" w:rsidP="004B5F02">
      <w:pPr>
        <w:numPr>
          <w:ilvl w:val="0"/>
          <w:numId w:val="2"/>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rsidR="004B5F02" w:rsidRPr="005E1D00" w:rsidRDefault="004B5F02" w:rsidP="004B5F02">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4B5F02" w:rsidRPr="00C20594" w:rsidRDefault="004B5F02" w:rsidP="004B5F0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rsidR="004B5F02" w:rsidRPr="00C20594" w:rsidRDefault="004B5F02" w:rsidP="0075419E">
      <w:pPr>
        <w:widowControl w:val="0"/>
        <w:numPr>
          <w:ilvl w:val="0"/>
          <w:numId w:val="3"/>
        </w:numPr>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4B5F02" w:rsidRPr="00C20594" w:rsidRDefault="004B5F02" w:rsidP="0075419E">
      <w:pPr>
        <w:widowControl w:val="0"/>
        <w:numPr>
          <w:ilvl w:val="0"/>
          <w:numId w:val="3"/>
        </w:numPr>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rsidR="004B5F02" w:rsidRPr="00C20594" w:rsidRDefault="004B5F02" w:rsidP="0075419E">
      <w:pPr>
        <w:widowControl w:val="0"/>
        <w:numPr>
          <w:ilvl w:val="0"/>
          <w:numId w:val="3"/>
        </w:numPr>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4B5F02" w:rsidRPr="00C20594" w:rsidRDefault="004B5F02" w:rsidP="004B5F02">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N.B.: </w:t>
      </w:r>
      <w:r w:rsidRPr="00C20594">
        <w:rPr>
          <w:rFonts w:ascii="Arial" w:eastAsiaTheme="minorEastAsia" w:hAnsi="Arial" w:cs="Arial"/>
          <w:b/>
          <w:sz w:val="18"/>
          <w:szCs w:val="18"/>
          <w:u w:val="single"/>
        </w:rPr>
        <w:t>La domanda priva degli allegati e non firmati non verrà presa in considerazione</w:t>
      </w:r>
    </w:p>
    <w:p w:rsidR="004B5F02" w:rsidRDefault="004B5F02" w:rsidP="004B5F02">
      <w:pPr>
        <w:autoSpaceDE w:val="0"/>
        <w:autoSpaceDN w:val="0"/>
        <w:adjustRightInd w:val="0"/>
        <w:spacing w:after="200"/>
        <w:mirrorIndents/>
        <w:rPr>
          <w:rFonts w:ascii="Arial" w:eastAsiaTheme="minorEastAsia" w:hAnsi="Arial" w:cs="Arial"/>
          <w:b/>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rsidR="004B5F02" w:rsidRPr="00C20594"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75419E" w:rsidRDefault="0075419E" w:rsidP="004B5F02">
      <w:pPr>
        <w:autoSpaceDE w:val="0"/>
        <w:spacing w:after="200"/>
        <w:mirrorIndents/>
        <w:rPr>
          <w:rFonts w:ascii="Arial" w:eastAsiaTheme="minorEastAsia" w:hAnsi="Arial" w:cs="Arial"/>
          <w:sz w:val="18"/>
          <w:szCs w:val="18"/>
        </w:rPr>
      </w:pPr>
    </w:p>
    <w:p w:rsidR="0075419E" w:rsidRDefault="0075419E" w:rsidP="004B5F02">
      <w:pPr>
        <w:autoSpaceDE w:val="0"/>
        <w:spacing w:after="200"/>
        <w:mirrorIndents/>
        <w:rPr>
          <w:rFonts w:ascii="Arial" w:eastAsiaTheme="minorEastAsia" w:hAnsi="Arial" w:cs="Arial"/>
          <w:sz w:val="18"/>
          <w:szCs w:val="18"/>
        </w:rPr>
      </w:pPr>
    </w:p>
    <w:p w:rsidR="0075419E" w:rsidRDefault="0075419E"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jc w:val="both"/>
        <w:rPr>
          <w:sz w:val="16"/>
          <w:szCs w:val="16"/>
        </w:rPr>
      </w:pPr>
    </w:p>
    <w:p w:rsidR="003D1CB5" w:rsidRDefault="003D1CB5" w:rsidP="003D1CB5">
      <w:pPr>
        <w:autoSpaceDE w:val="0"/>
        <w:spacing w:after="200"/>
        <w:mirrorIndents/>
        <w:rPr>
          <w:rFonts w:ascii="Arial" w:eastAsiaTheme="minorEastAsia" w:hAnsi="Arial" w:cs="Arial"/>
          <w:sz w:val="18"/>
          <w:szCs w:val="18"/>
        </w:rPr>
      </w:pPr>
    </w:p>
    <w:tbl>
      <w:tblPr>
        <w:tblW w:w="9885" w:type="dxa"/>
        <w:tblInd w:w="-15" w:type="dxa"/>
        <w:tblLayout w:type="fixed"/>
        <w:tblLook w:val="0000" w:firstRow="0" w:lastRow="0" w:firstColumn="0" w:lastColumn="0" w:noHBand="0" w:noVBand="0"/>
      </w:tblPr>
      <w:tblGrid>
        <w:gridCol w:w="3204"/>
        <w:gridCol w:w="1342"/>
        <w:gridCol w:w="1134"/>
        <w:gridCol w:w="1276"/>
        <w:gridCol w:w="1385"/>
        <w:gridCol w:w="1544"/>
      </w:tblGrid>
      <w:tr w:rsidR="003D1CB5" w:rsidRPr="00C20594" w:rsidTr="00C7672A">
        <w:trPr>
          <w:trHeight w:val="699"/>
        </w:trPr>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2B13C0" w:rsidRDefault="003D1CB5" w:rsidP="00C7672A">
            <w:pPr>
              <w:jc w:val="center"/>
              <w:rPr>
                <w:b/>
                <w:i/>
                <w:iCs/>
                <w:sz w:val="24"/>
                <w:szCs w:val="24"/>
              </w:rPr>
            </w:pPr>
            <w:r w:rsidRPr="00C20594">
              <w:rPr>
                <w:b/>
                <w:bCs/>
                <w:sz w:val="24"/>
                <w:szCs w:val="24"/>
              </w:rPr>
              <w:br w:type="page"/>
              <w:t xml:space="preserve">ALLEGATO B: </w:t>
            </w:r>
            <w:r w:rsidRPr="00C20594">
              <w:rPr>
                <w:b/>
                <w:sz w:val="24"/>
                <w:szCs w:val="24"/>
              </w:rPr>
              <w:t xml:space="preserve">GRIGLIA DI VALUTAZIONE DEI TITOLI PER </w:t>
            </w:r>
            <w:r>
              <w:rPr>
                <w:b/>
                <w:sz w:val="24"/>
                <w:szCs w:val="24"/>
              </w:rPr>
              <w:t>LA FIGURA DI VERIFICATORE DELLA CONFORMITA’</w:t>
            </w:r>
          </w:p>
        </w:tc>
      </w:tr>
      <w:tr w:rsidR="003D1CB5" w:rsidRPr="00C20594" w:rsidTr="00C7672A">
        <w:tc>
          <w:tcPr>
            <w:tcW w:w="9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AC21A5" w:rsidRDefault="003D1CB5" w:rsidP="00C7672A">
            <w:pPr>
              <w:snapToGrid w:val="0"/>
              <w:rPr>
                <w:b/>
                <w:sz w:val="22"/>
                <w:szCs w:val="22"/>
              </w:rPr>
            </w:pPr>
            <w:r w:rsidRPr="00AC21A5">
              <w:rPr>
                <w:b/>
                <w:sz w:val="22"/>
                <w:szCs w:val="22"/>
                <w:u w:val="single"/>
              </w:rPr>
              <w:t>Criteri di ammissione:</w:t>
            </w:r>
            <w:r w:rsidRPr="00AC21A5">
              <w:rPr>
                <w:b/>
                <w:sz w:val="22"/>
                <w:szCs w:val="22"/>
              </w:rPr>
              <w:t xml:space="preserve"> </w:t>
            </w:r>
          </w:p>
          <w:p w:rsidR="003D1CB5" w:rsidRDefault="003D1CB5" w:rsidP="003D1CB5">
            <w:pPr>
              <w:pStyle w:val="Paragrafoelenco"/>
              <w:numPr>
                <w:ilvl w:val="0"/>
                <w:numId w:val="4"/>
              </w:numPr>
              <w:contextualSpacing w:val="0"/>
              <w:rPr>
                <w:b/>
                <w:sz w:val="22"/>
                <w:szCs w:val="22"/>
              </w:rPr>
            </w:pPr>
            <w:r w:rsidRPr="00AC21A5">
              <w:rPr>
                <w:b/>
                <w:sz w:val="22"/>
                <w:szCs w:val="22"/>
              </w:rPr>
              <w:t>essere docente interno per tutto il periodo dell’incarico</w:t>
            </w:r>
          </w:p>
          <w:p w:rsidR="003D1CB5" w:rsidRPr="002B13C0" w:rsidRDefault="003D1CB5" w:rsidP="003D1CB5">
            <w:pPr>
              <w:pStyle w:val="Paragrafoelenco"/>
              <w:numPr>
                <w:ilvl w:val="0"/>
                <w:numId w:val="4"/>
              </w:numPr>
              <w:contextualSpacing w:val="0"/>
              <w:rPr>
                <w:b/>
              </w:rPr>
            </w:pPr>
            <w:r>
              <w:rPr>
                <w:b/>
                <w:sz w:val="22"/>
                <w:szCs w:val="22"/>
              </w:rPr>
              <w:t>essere in possesso dei requisiti di cui all’articolo 8 per il ruolo per cui si presenta domanda</w:t>
            </w:r>
          </w:p>
        </w:tc>
      </w:tr>
      <w:tr w:rsidR="003D1CB5" w:rsidRPr="00904175" w:rsidTr="00C7672A">
        <w:tc>
          <w:tcPr>
            <w:tcW w:w="5680" w:type="dxa"/>
            <w:gridSpan w:val="3"/>
            <w:tcBorders>
              <w:top w:val="single" w:sz="4" w:space="0" w:color="000000"/>
              <w:left w:val="single" w:sz="4" w:space="0" w:color="000000"/>
              <w:bottom w:val="single" w:sz="4" w:space="0" w:color="000000"/>
            </w:tcBorders>
            <w:shd w:val="clear" w:color="auto" w:fill="auto"/>
            <w:vAlign w:val="center"/>
          </w:tcPr>
          <w:p w:rsidR="003D1CB5" w:rsidRPr="00C13EE8" w:rsidRDefault="003D1CB5" w:rsidP="00C7672A">
            <w:pPr>
              <w:snapToGrid w:val="0"/>
              <w:rPr>
                <w:b/>
                <w:iCs/>
                <w:u w:val="single"/>
              </w:rPr>
            </w:pPr>
            <w:r w:rsidRPr="00C13EE8">
              <w:rPr>
                <w:b/>
                <w:iCs/>
                <w:u w:val="single"/>
              </w:rPr>
              <w:t>A. TITOLI DI STUDIO E DI SERVIZIO</w:t>
            </w:r>
          </w:p>
        </w:tc>
        <w:tc>
          <w:tcPr>
            <w:tcW w:w="1276" w:type="dxa"/>
            <w:tcBorders>
              <w:top w:val="single" w:sz="4" w:space="0" w:color="000000"/>
              <w:left w:val="single" w:sz="4" w:space="0" w:color="000000"/>
              <w:bottom w:val="single" w:sz="4" w:space="0" w:color="000000"/>
            </w:tcBorders>
            <w:shd w:val="clear" w:color="auto" w:fill="auto"/>
          </w:tcPr>
          <w:p w:rsidR="003D1CB5" w:rsidRPr="00C20594" w:rsidRDefault="003D1CB5" w:rsidP="00C7672A">
            <w:pPr>
              <w:jc w:val="center"/>
              <w:rPr>
                <w:b/>
              </w:rPr>
            </w:pPr>
            <w:r w:rsidRPr="00C20594">
              <w:rPr>
                <w:b/>
              </w:rPr>
              <w:t xml:space="preserve">n. riferimento del </w:t>
            </w:r>
            <w:r>
              <w:rPr>
                <w:b/>
              </w:rPr>
              <w:t>CV</w:t>
            </w:r>
          </w:p>
        </w:tc>
        <w:tc>
          <w:tcPr>
            <w:tcW w:w="1385" w:type="dxa"/>
            <w:tcBorders>
              <w:top w:val="single" w:sz="4" w:space="0" w:color="000000"/>
              <w:left w:val="single" w:sz="4" w:space="0" w:color="000000"/>
              <w:bottom w:val="single" w:sz="4" w:space="0" w:color="000000"/>
            </w:tcBorders>
            <w:shd w:val="clear" w:color="auto" w:fill="auto"/>
          </w:tcPr>
          <w:p w:rsidR="003D1CB5" w:rsidRPr="00C20594" w:rsidRDefault="003D1CB5" w:rsidP="00C7672A">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3D1CB5" w:rsidRPr="00B005BE" w:rsidRDefault="003D1CB5" w:rsidP="00C7672A">
            <w:pPr>
              <w:jc w:val="center"/>
              <w:rPr>
                <w:b/>
                <w:color w:val="000000" w:themeColor="text1"/>
              </w:rPr>
            </w:pPr>
            <w:r w:rsidRPr="00B005BE">
              <w:rPr>
                <w:b/>
                <w:color w:val="000000" w:themeColor="text1"/>
              </w:rPr>
              <w:t>da compilare a cura della commissione</w:t>
            </w:r>
          </w:p>
        </w:tc>
      </w:tr>
      <w:tr w:rsidR="003D1CB5" w:rsidRPr="00C20594" w:rsidTr="00C7672A">
        <w:tc>
          <w:tcPr>
            <w:tcW w:w="3204" w:type="dxa"/>
            <w:vMerge w:val="restart"/>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jc w:val="both"/>
            </w:pPr>
            <w:r w:rsidRPr="00C20594">
              <w:rPr>
                <w:b/>
              </w:rPr>
              <w:t>A1.</w:t>
            </w:r>
            <w:r>
              <w:rPr>
                <w:b/>
              </w:rPr>
              <w:t xml:space="preserve"> </w:t>
            </w:r>
            <w:r w:rsidRPr="00121623">
              <w:t>Laurea magistrale o titolo accademico equiparato (titolo di accesso)</w:t>
            </w:r>
          </w:p>
        </w:tc>
        <w:tc>
          <w:tcPr>
            <w:tcW w:w="1342" w:type="dxa"/>
            <w:vMerge w:val="restart"/>
            <w:tcBorders>
              <w:top w:val="single" w:sz="4" w:space="0" w:color="000000"/>
              <w:left w:val="single" w:sz="4" w:space="0" w:color="000000"/>
            </w:tcBorders>
            <w:shd w:val="clear" w:color="auto" w:fill="auto"/>
            <w:vAlign w:val="center"/>
          </w:tcPr>
          <w:p w:rsidR="003D1CB5" w:rsidRPr="00C20594"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r w:rsidRPr="00C20594">
              <w:rPr>
                <w:b/>
              </w:rPr>
              <w:t>PUNTI</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vMerge/>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42" w:type="dxa"/>
            <w:vMerge/>
            <w:tcBorders>
              <w:left w:val="single" w:sz="4" w:space="0" w:color="000000"/>
              <w:bottom w:val="single" w:sz="4" w:space="0" w:color="000000"/>
            </w:tcBorders>
            <w:shd w:val="clear" w:color="auto" w:fill="auto"/>
            <w:vAlign w:val="center"/>
          </w:tcPr>
          <w:p w:rsidR="003D1CB5" w:rsidRPr="00C20594" w:rsidRDefault="003D1CB5" w:rsidP="00C7672A">
            <w:pPr>
              <w:rPr>
                <w:b/>
              </w:rPr>
            </w:pPr>
          </w:p>
        </w:tc>
        <w:tc>
          <w:tcPr>
            <w:tcW w:w="113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r w:rsidRPr="00C20594">
              <w:rPr>
                <w:b/>
              </w:rPr>
              <w:t>1</w:t>
            </w:r>
            <w:r>
              <w:rPr>
                <w:b/>
              </w:rPr>
              <w:t>0</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rPr>
          <w:trHeight w:val="115"/>
        </w:trPr>
        <w:tc>
          <w:tcPr>
            <w:tcW w:w="3204" w:type="dxa"/>
            <w:tcBorders>
              <w:top w:val="single" w:sz="4" w:space="0" w:color="000000"/>
              <w:left w:val="single" w:sz="4" w:space="0" w:color="000000"/>
            </w:tcBorders>
            <w:shd w:val="clear" w:color="auto" w:fill="auto"/>
            <w:vAlign w:val="center"/>
          </w:tcPr>
          <w:p w:rsidR="003D1CB5" w:rsidRPr="00C20594" w:rsidRDefault="003D1CB5" w:rsidP="00C7672A">
            <w:pPr>
              <w:jc w:val="both"/>
              <w:rPr>
                <w:b/>
              </w:rPr>
            </w:pPr>
            <w:r w:rsidRPr="00C20594">
              <w:rPr>
                <w:b/>
              </w:rPr>
              <w:t xml:space="preserve">A2. </w:t>
            </w:r>
            <w:r w:rsidRPr="00121623">
              <w:rPr>
                <w:color w:val="000000"/>
                <w:szCs w:val="22"/>
              </w:rPr>
              <w:t>In alternativa alla laurea Diploma di Scuola Secondaria di Secondo grado (titolo di accesso</w:t>
            </w:r>
            <w:r>
              <w:rPr>
                <w:rFonts w:ascii="Calibri" w:hAnsi="Calibri" w:cs="Calibri"/>
                <w:color w:val="000000"/>
                <w:szCs w:val="22"/>
              </w:rPr>
              <w:t>)</w:t>
            </w:r>
          </w:p>
          <w:p w:rsidR="003D1CB5" w:rsidRPr="00C20594" w:rsidRDefault="003D1CB5" w:rsidP="00C7672A">
            <w:pPr>
              <w:rPr>
                <w:b/>
              </w:rPr>
            </w:pPr>
          </w:p>
        </w:tc>
        <w:tc>
          <w:tcPr>
            <w:tcW w:w="1342"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D1CB5" w:rsidRPr="00C20594" w:rsidRDefault="003D1CB5" w:rsidP="00C7672A">
            <w: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r w:rsidRPr="00C20594">
              <w:rPr>
                <w:b/>
              </w:rPr>
              <w:t xml:space="preserve">A3. </w:t>
            </w:r>
            <w:r w:rsidRPr="00A816EC">
              <w:t>Altra laurea magistrale o titolo equiparato</w:t>
            </w:r>
          </w:p>
          <w:p w:rsidR="003D1CB5" w:rsidRPr="00C20594" w:rsidRDefault="003D1CB5" w:rsidP="00C7672A"/>
        </w:tc>
        <w:tc>
          <w:tcPr>
            <w:tcW w:w="1342"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r w:rsidRPr="00C20594">
              <w:rPr>
                <w:b/>
              </w:rPr>
              <w:t>5</w:t>
            </w:r>
          </w:p>
        </w:tc>
        <w:tc>
          <w:tcPr>
            <w:tcW w:w="1276"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Pr="00A816EC" w:rsidRDefault="003D1CB5" w:rsidP="00C7672A">
            <w:pPr>
              <w:jc w:val="both"/>
            </w:pPr>
            <w:r>
              <w:rPr>
                <w:b/>
              </w:rPr>
              <w:t>A.4</w:t>
            </w:r>
            <w:r w:rsidRPr="00A816EC">
              <w:t>. Superamento concorso ordinario per l’insegnamento</w:t>
            </w:r>
          </w:p>
          <w:p w:rsidR="003D1CB5" w:rsidRPr="00C20594" w:rsidRDefault="003D1CB5" w:rsidP="00C7672A">
            <w:pPr>
              <w:rPr>
                <w:b/>
              </w:rPr>
            </w:pP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rPr>
                <w:b/>
              </w:rPr>
            </w:pPr>
            <w:r>
              <w:rPr>
                <w:b/>
              </w:rPr>
              <w:t>2</w:t>
            </w:r>
          </w:p>
        </w:tc>
        <w:tc>
          <w:tcPr>
            <w:tcW w:w="1276"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jc w:val="both"/>
              <w:rPr>
                <w:b/>
              </w:rPr>
            </w:pPr>
          </w:p>
          <w:p w:rsidR="003D1CB5" w:rsidRDefault="003D1CB5" w:rsidP="00C7672A">
            <w:pPr>
              <w:jc w:val="both"/>
              <w:rPr>
                <w:b/>
              </w:rPr>
            </w:pPr>
            <w:r>
              <w:rPr>
                <w:b/>
              </w:rPr>
              <w:t xml:space="preserve">A.5. </w:t>
            </w:r>
            <w:r w:rsidRPr="00A816EC">
              <w:t>Master di I livello</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1</w:t>
            </w:r>
          </w:p>
        </w:tc>
        <w:tc>
          <w:tcPr>
            <w:tcW w:w="1276"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jc w:val="both"/>
              <w:rPr>
                <w:b/>
              </w:rPr>
            </w:pPr>
          </w:p>
          <w:p w:rsidR="003D1CB5" w:rsidRDefault="003D1CB5" w:rsidP="00C7672A">
            <w:pPr>
              <w:jc w:val="both"/>
              <w:rPr>
                <w:b/>
              </w:rPr>
            </w:pPr>
            <w:r>
              <w:rPr>
                <w:b/>
              </w:rPr>
              <w:t>A.6</w:t>
            </w:r>
            <w:r w:rsidRPr="00A816EC">
              <w:t>. Master di II livello</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snapToGrid w:val="0"/>
            </w:pPr>
            <w:r>
              <w:t>Verrà valutato un solo titolo</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2</w:t>
            </w:r>
          </w:p>
        </w:tc>
        <w:tc>
          <w:tcPr>
            <w:tcW w:w="1276"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jc w:val="both"/>
              <w:rPr>
                <w:b/>
              </w:rPr>
            </w:pPr>
          </w:p>
          <w:p w:rsidR="003D1CB5" w:rsidRDefault="003D1CB5" w:rsidP="00C7672A">
            <w:pPr>
              <w:jc w:val="both"/>
              <w:rPr>
                <w:b/>
              </w:rPr>
            </w:pPr>
            <w:r>
              <w:rPr>
                <w:b/>
              </w:rPr>
              <w:t xml:space="preserve">A.7. </w:t>
            </w:r>
            <w:r w:rsidRPr="00A816EC">
              <w:t>Per ogni anno di servizio statale (180gg)</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snapToGrid w:val="0"/>
            </w:pPr>
            <w:proofErr w:type="spellStart"/>
            <w:r>
              <w:t>Max</w:t>
            </w:r>
            <w:proofErr w:type="spellEnd"/>
            <w:r>
              <w:t xml:space="preserve"> 10 punti</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0,5 per ogni anno scolastico</w:t>
            </w:r>
          </w:p>
        </w:tc>
        <w:tc>
          <w:tcPr>
            <w:tcW w:w="1276"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auto"/>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rPr>
          <w:trHeight w:val="574"/>
        </w:trPr>
        <w:tc>
          <w:tcPr>
            <w:tcW w:w="5680" w:type="dxa"/>
            <w:gridSpan w:val="3"/>
            <w:tcBorders>
              <w:top w:val="single" w:sz="4" w:space="0" w:color="000000"/>
              <w:left w:val="single" w:sz="4" w:space="0" w:color="000000"/>
              <w:bottom w:val="single" w:sz="4" w:space="0" w:color="000000"/>
            </w:tcBorders>
            <w:shd w:val="clear" w:color="auto" w:fill="auto"/>
            <w:vAlign w:val="center"/>
          </w:tcPr>
          <w:p w:rsidR="003D1CB5" w:rsidRPr="00C13EE8" w:rsidRDefault="003D1CB5" w:rsidP="00C7672A">
            <w:pPr>
              <w:rPr>
                <w:b/>
                <w:iCs/>
                <w:u w:val="single"/>
              </w:rPr>
            </w:pPr>
            <w:r w:rsidRPr="00C13EE8">
              <w:rPr>
                <w:b/>
                <w:iCs/>
                <w:u w:val="single"/>
              </w:rPr>
              <w:t>B. CERTIFICAZIONI</w:t>
            </w:r>
          </w:p>
          <w:p w:rsidR="003D1CB5" w:rsidRPr="00735907" w:rsidRDefault="003D1CB5" w:rsidP="00C7672A">
            <w:pPr>
              <w:rPr>
                <w:b/>
                <w:i/>
                <w:iCs/>
                <w:u w:val="single"/>
              </w:rPr>
            </w:pP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jc w:val="both"/>
              <w:rPr>
                <w:b/>
              </w:rPr>
            </w:pPr>
            <w:r w:rsidRPr="00C20594">
              <w:rPr>
                <w:b/>
              </w:rPr>
              <w:t xml:space="preserve">B1. </w:t>
            </w:r>
            <w:r w:rsidRPr="00C13EE8">
              <w:t>Certificazioni</w:t>
            </w:r>
            <w:r>
              <w:t xml:space="preserve"> </w:t>
            </w:r>
            <w:r w:rsidRPr="00C13EE8">
              <w:t xml:space="preserve">Informatiche riconosciute (ECDL, CORE, </w:t>
            </w:r>
            <w:proofErr w:type="spellStart"/>
            <w:r w:rsidRPr="00C13EE8">
              <w:t>Mos</w:t>
            </w:r>
            <w:proofErr w:type="spellEnd"/>
            <w:r w:rsidRPr="00C13EE8">
              <w:t>, IC3, EIPASS 7 moduli)</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rPr>
                <w:b/>
              </w:rPr>
            </w:pPr>
            <w:proofErr w:type="spellStart"/>
            <w:r w:rsidRPr="00C20594">
              <w:t>Max</w:t>
            </w:r>
            <w:proofErr w:type="spellEnd"/>
            <w:r w:rsidRPr="00C20594">
              <w:t xml:space="preserve"> 1 cert</w:t>
            </w:r>
            <w:r>
              <w:t>ificazione</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r w:rsidRPr="00C20594">
              <w:rPr>
                <w:b/>
              </w:rPr>
              <w:t xml:space="preserve">5 punti </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rPr>
          <w:trHeight w:val="623"/>
        </w:trPr>
        <w:tc>
          <w:tcPr>
            <w:tcW w:w="5680" w:type="dxa"/>
            <w:gridSpan w:val="3"/>
            <w:tcBorders>
              <w:top w:val="single" w:sz="4" w:space="0" w:color="000000"/>
              <w:left w:val="single" w:sz="4" w:space="0" w:color="000000"/>
              <w:bottom w:val="single" w:sz="4" w:space="0" w:color="000000"/>
            </w:tcBorders>
            <w:shd w:val="clear" w:color="auto" w:fill="auto"/>
            <w:vAlign w:val="center"/>
          </w:tcPr>
          <w:p w:rsidR="003D1CB5" w:rsidRPr="00735907" w:rsidRDefault="003D1CB5" w:rsidP="00C7672A">
            <w:pPr>
              <w:rPr>
                <w:b/>
                <w:u w:val="single"/>
              </w:rPr>
            </w:pPr>
            <w:r>
              <w:rPr>
                <w:b/>
                <w:u w:val="single"/>
              </w:rPr>
              <w:t>C. FORMAZIONE ED ESPERIENZE SPECIFICHE</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p>
          <w:p w:rsidR="003D1CB5" w:rsidRPr="0097360E" w:rsidRDefault="003D1CB5" w:rsidP="00C7672A">
            <w:pPr>
              <w:jc w:val="both"/>
              <w:rPr>
                <w:b/>
              </w:rPr>
            </w:pPr>
            <w:r>
              <w:rPr>
                <w:b/>
              </w:rPr>
              <w:t xml:space="preserve">C1. </w:t>
            </w:r>
            <w:r w:rsidRPr="000A2E78">
              <w:t>Attività di formazione attinente alla figura per cui si concorre (minimo 12 ore)</w:t>
            </w:r>
            <w:r>
              <w:rPr>
                <w:b/>
              </w:rPr>
              <w:t xml:space="preserve"> </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Pr="006C5EAC" w:rsidRDefault="003D1CB5" w:rsidP="00C7672A">
            <w:proofErr w:type="spellStart"/>
            <w:r>
              <w:t>Max</w:t>
            </w:r>
            <w:proofErr w:type="spellEnd"/>
            <w:r>
              <w:t xml:space="preserve"> 2</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 xml:space="preserve"> 2 punti</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p>
          <w:p w:rsidR="003D1CB5" w:rsidRDefault="003D1CB5" w:rsidP="00C7672A">
            <w:pPr>
              <w:jc w:val="both"/>
              <w:rPr>
                <w:b/>
              </w:rPr>
            </w:pPr>
            <w:r>
              <w:rPr>
                <w:b/>
              </w:rPr>
              <w:t xml:space="preserve">C2. </w:t>
            </w:r>
            <w:r w:rsidRPr="000A2E78">
              <w:t>Attività di formazione ed aggiornamento per la gestione di piattaforme ministeriali</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roofErr w:type="spellStart"/>
            <w:r>
              <w:t>Max</w:t>
            </w:r>
            <w:proofErr w:type="spellEnd"/>
            <w:r>
              <w:t xml:space="preserve"> 2</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 xml:space="preserve">2 punti </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c>
          <w:tcPr>
            <w:tcW w:w="320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p>
          <w:p w:rsidR="003D1CB5" w:rsidRDefault="003D1CB5" w:rsidP="00C7672A">
            <w:pPr>
              <w:jc w:val="both"/>
              <w:rPr>
                <w:b/>
              </w:rPr>
            </w:pPr>
            <w:r>
              <w:rPr>
                <w:b/>
              </w:rPr>
              <w:t xml:space="preserve">C3. </w:t>
            </w:r>
            <w:r w:rsidRPr="000A2E78">
              <w:t>Esperienze pregresse di “collaudatore” nei progetti finanziati dal PON/FESR- 2014/20</w:t>
            </w:r>
          </w:p>
        </w:tc>
        <w:tc>
          <w:tcPr>
            <w:tcW w:w="1342"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roofErr w:type="spellStart"/>
            <w:r>
              <w:t>Max</w:t>
            </w:r>
            <w:proofErr w:type="spellEnd"/>
            <w:r>
              <w:t xml:space="preserve"> 45</w:t>
            </w:r>
          </w:p>
        </w:tc>
        <w:tc>
          <w:tcPr>
            <w:tcW w:w="1134" w:type="dxa"/>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Pr>
                <w:b/>
              </w:rPr>
              <w:t>15 punti</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r w:rsidR="003D1CB5" w:rsidRPr="00C20594" w:rsidTr="00C7672A">
        <w:trPr>
          <w:trHeight w:val="416"/>
        </w:trPr>
        <w:tc>
          <w:tcPr>
            <w:tcW w:w="5680" w:type="dxa"/>
            <w:gridSpan w:val="3"/>
            <w:tcBorders>
              <w:top w:val="single" w:sz="4" w:space="0" w:color="000000"/>
              <w:left w:val="single" w:sz="4" w:space="0" w:color="000000"/>
              <w:bottom w:val="single" w:sz="4" w:space="0" w:color="000000"/>
            </w:tcBorders>
            <w:shd w:val="clear" w:color="auto" w:fill="auto"/>
            <w:vAlign w:val="center"/>
          </w:tcPr>
          <w:p w:rsidR="003D1CB5" w:rsidRDefault="003D1CB5" w:rsidP="00C7672A">
            <w:pPr>
              <w:rPr>
                <w:b/>
              </w:rPr>
            </w:pPr>
            <w:r w:rsidRPr="00904175">
              <w:rPr>
                <w:b/>
              </w:rPr>
              <w:t xml:space="preserve">                                                                                          </w:t>
            </w:r>
            <w:r>
              <w:rPr>
                <w:b/>
              </w:rPr>
              <w:t xml:space="preserve"> </w:t>
            </w:r>
          </w:p>
          <w:p w:rsidR="003D1CB5" w:rsidRPr="00904175" w:rsidRDefault="003D1CB5" w:rsidP="00C7672A">
            <w:pPr>
              <w:rPr>
                <w:b/>
              </w:rPr>
            </w:pPr>
            <w:r>
              <w:rPr>
                <w:b/>
              </w:rPr>
              <w:t xml:space="preserve">                                                                                         </w:t>
            </w:r>
            <w:r w:rsidRPr="00904175">
              <w:rPr>
                <w:b/>
              </w:rPr>
              <w:t>TOTALE</w:t>
            </w:r>
          </w:p>
        </w:tc>
        <w:tc>
          <w:tcPr>
            <w:tcW w:w="1276"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385" w:type="dxa"/>
            <w:tcBorders>
              <w:top w:val="single" w:sz="4" w:space="0" w:color="000000"/>
              <w:left w:val="single" w:sz="4" w:space="0" w:color="000000"/>
              <w:bottom w:val="single" w:sz="4" w:space="0" w:color="000000"/>
            </w:tcBorders>
            <w:shd w:val="clear" w:color="auto" w:fill="auto"/>
            <w:vAlign w:val="center"/>
          </w:tcPr>
          <w:p w:rsidR="003D1CB5" w:rsidRPr="00C20594" w:rsidRDefault="003D1CB5" w:rsidP="00C767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CB5" w:rsidRPr="00C20594" w:rsidRDefault="003D1CB5" w:rsidP="00C7672A">
            <w:pPr>
              <w:snapToGrid w:val="0"/>
            </w:pPr>
          </w:p>
        </w:tc>
      </w:tr>
    </w:tbl>
    <w:p w:rsidR="004B5F02" w:rsidRDefault="004B5F02" w:rsidP="004B5F02">
      <w:pPr>
        <w:jc w:val="both"/>
        <w:rPr>
          <w:noProof/>
          <w:sz w:val="24"/>
          <w:szCs w:val="24"/>
        </w:rPr>
      </w:pPr>
    </w:p>
    <w:p w:rsidR="004B5F02" w:rsidRDefault="004B5F02" w:rsidP="004B5F02">
      <w:pPr>
        <w:jc w:val="both"/>
        <w:rPr>
          <w:noProof/>
          <w:sz w:val="24"/>
          <w:szCs w:val="24"/>
        </w:rPr>
      </w:pPr>
    </w:p>
    <w:p w:rsidR="004B5F02" w:rsidRPr="008A7673" w:rsidRDefault="004B5F02" w:rsidP="004B5F02">
      <w:pPr>
        <w:jc w:val="both"/>
        <w:rPr>
          <w:sz w:val="16"/>
          <w:szCs w:val="16"/>
        </w:rPr>
      </w:pPr>
    </w:p>
    <w:p w:rsidR="004B5F02" w:rsidRPr="00513ED7" w:rsidRDefault="004B5F02" w:rsidP="004B5F02">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rsidR="004B5F02" w:rsidRPr="008A7673" w:rsidRDefault="004B5F02" w:rsidP="004B5F02">
      <w:pPr>
        <w:widowControl w:val="0"/>
        <w:tabs>
          <w:tab w:val="left" w:pos="1733"/>
        </w:tabs>
        <w:autoSpaceDE w:val="0"/>
        <w:autoSpaceDN w:val="0"/>
        <w:ind w:right="284"/>
        <w:jc w:val="center"/>
        <w:rPr>
          <w:rFonts w:ascii="Calibri" w:eastAsia="Calibri" w:hAnsi="Calibri" w:cs="Calibri"/>
          <w:b/>
          <w:i/>
          <w:iCs/>
          <w:sz w:val="22"/>
          <w:szCs w:val="22"/>
          <w:lang w:eastAsia="en-US"/>
        </w:rPr>
      </w:pPr>
    </w:p>
    <w:p w:rsidR="004B5F02" w:rsidRPr="00611D8A" w:rsidRDefault="004B5F02" w:rsidP="004B5F02">
      <w:pPr>
        <w:widowControl w:val="0"/>
        <w:tabs>
          <w:tab w:val="left" w:pos="1733"/>
        </w:tabs>
        <w:autoSpaceDE w:val="0"/>
        <w:autoSpaceDN w:val="0"/>
        <w:ind w:right="284"/>
        <w:rPr>
          <w:rFonts w:asciiTheme="minorHAnsi" w:eastAsia="Calibri" w:hAnsiTheme="minorHAnsi" w:cstheme="minorHAnsi"/>
          <w:b/>
          <w:i/>
          <w:iCs/>
          <w:sz w:val="22"/>
          <w:szCs w:val="22"/>
          <w:lang w:eastAsia="en-US"/>
        </w:rPr>
      </w:pPr>
      <w:r w:rsidRPr="00611D8A">
        <w:rPr>
          <w:rFonts w:asciiTheme="minorHAnsi" w:eastAsia="Calibri" w:hAnsiTheme="minorHAnsi" w:cstheme="minorHAnsi"/>
          <w:b/>
          <w:i/>
          <w:iCs/>
          <w:sz w:val="22"/>
          <w:szCs w:val="22"/>
          <w:lang w:eastAsia="en-US"/>
        </w:rPr>
        <w:t>OGGETTO: DICHIARAZIONE DI INSUSSISTENZA CAUSE OSTATIVE PER IL RUOLO DI VERIFICATORE DELLA CONFORMITA’ A VALERE SU:</w:t>
      </w:r>
    </w:p>
    <w:p w:rsidR="004B5F02" w:rsidRPr="00611D8A" w:rsidRDefault="004B5F02" w:rsidP="004B5F02">
      <w:pPr>
        <w:widowControl w:val="0"/>
        <w:tabs>
          <w:tab w:val="left" w:pos="1733"/>
        </w:tabs>
        <w:autoSpaceDE w:val="0"/>
        <w:autoSpaceDN w:val="0"/>
        <w:ind w:right="284"/>
        <w:rPr>
          <w:rFonts w:asciiTheme="minorHAnsi" w:eastAsia="Calibri" w:hAnsiTheme="minorHAnsi" w:cstheme="minorHAnsi"/>
          <w:bCs/>
          <w:i/>
          <w:iCs/>
          <w:sz w:val="22"/>
          <w:szCs w:val="22"/>
          <w:lang w:eastAsia="en-US"/>
        </w:rPr>
      </w:pPr>
      <w:r w:rsidRPr="00611D8A">
        <w:rPr>
          <w:rFonts w:asciiTheme="minorHAnsi" w:eastAsia="Calibri" w:hAnsiTheme="minorHAnsi" w:cstheme="minorHAnsi"/>
          <w:bCs/>
          <w:i/>
          <w:iCs/>
          <w:sz w:val="22"/>
          <w:szCs w:val="22"/>
          <w:lang w:eastAsia="en-US"/>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611D8A">
        <w:rPr>
          <w:rFonts w:asciiTheme="minorHAnsi" w:eastAsia="Calibri" w:hAnsiTheme="minorHAnsi" w:cstheme="minorHAnsi"/>
          <w:bCs/>
          <w:i/>
          <w:iCs/>
          <w:sz w:val="22"/>
          <w:szCs w:val="22"/>
          <w:lang w:eastAsia="en-US"/>
        </w:rPr>
        <w:t>Next</w:t>
      </w:r>
      <w:proofErr w:type="spellEnd"/>
      <w:r w:rsidRPr="00611D8A">
        <w:rPr>
          <w:rFonts w:asciiTheme="minorHAnsi" w:eastAsia="Calibri" w:hAnsiTheme="minorHAnsi" w:cstheme="minorHAnsi"/>
          <w:bCs/>
          <w:i/>
          <w:iCs/>
          <w:sz w:val="22"/>
          <w:szCs w:val="22"/>
          <w:lang w:eastAsia="en-US"/>
        </w:rPr>
        <w:t xml:space="preserve"> generation </w:t>
      </w:r>
      <w:proofErr w:type="spellStart"/>
      <w:r w:rsidRPr="00611D8A">
        <w:rPr>
          <w:rFonts w:asciiTheme="minorHAnsi" w:eastAsia="Calibri" w:hAnsiTheme="minorHAnsi" w:cstheme="minorHAnsi"/>
          <w:bCs/>
          <w:i/>
          <w:iCs/>
          <w:sz w:val="22"/>
          <w:szCs w:val="22"/>
          <w:lang w:eastAsia="en-US"/>
        </w:rPr>
        <w:t>classroom</w:t>
      </w:r>
      <w:proofErr w:type="spellEnd"/>
      <w:r w:rsidRPr="00611D8A">
        <w:rPr>
          <w:rFonts w:asciiTheme="minorHAnsi" w:eastAsia="Calibri" w:hAnsiTheme="minorHAnsi" w:cstheme="minorHAnsi"/>
          <w:bCs/>
          <w:i/>
          <w:iCs/>
          <w:sz w:val="22"/>
          <w:szCs w:val="22"/>
          <w:lang w:eastAsia="en-US"/>
        </w:rPr>
        <w:t xml:space="preserve"> – Ambienti di apprendimento innovativi</w:t>
      </w:r>
    </w:p>
    <w:p w:rsidR="003844C3" w:rsidRDefault="003844C3" w:rsidP="003844C3">
      <w:pPr>
        <w:widowControl w:val="0"/>
        <w:tabs>
          <w:tab w:val="left" w:pos="1733"/>
        </w:tabs>
        <w:autoSpaceDE w:val="0"/>
        <w:autoSpaceDN w:val="0"/>
        <w:spacing w:line="0" w:lineRule="atLeast"/>
        <w:ind w:right="284"/>
        <w:rPr>
          <w:rFonts w:ascii="Calibri" w:eastAsia="Calibri" w:hAnsi="Calibri" w:cs="Calibri"/>
          <w:b/>
          <w:bCs/>
          <w:i/>
          <w:iCs/>
          <w:sz w:val="22"/>
          <w:szCs w:val="22"/>
        </w:rPr>
      </w:pPr>
      <w:r>
        <w:rPr>
          <w:rFonts w:ascii="Calibri" w:eastAsia="Calibri" w:hAnsi="Calibri" w:cs="Calibri"/>
          <w:b/>
          <w:bCs/>
          <w:i/>
          <w:iCs/>
          <w:sz w:val="22"/>
          <w:szCs w:val="22"/>
        </w:rPr>
        <w:t xml:space="preserve">Codice Identificativo Progetto: </w:t>
      </w:r>
      <w:r>
        <w:rPr>
          <w:rFonts w:ascii="Calibri" w:hAnsi="Calibri" w:cs="Calibri"/>
          <w:b/>
          <w:i/>
          <w:color w:val="212529"/>
          <w:sz w:val="22"/>
          <w:szCs w:val="22"/>
        </w:rPr>
        <w:t>M4C1I3.2-2022-961-P-21470</w:t>
      </w:r>
    </w:p>
    <w:p w:rsidR="003844C3" w:rsidRDefault="003844C3" w:rsidP="003844C3">
      <w:pPr>
        <w:widowControl w:val="0"/>
        <w:tabs>
          <w:tab w:val="left" w:pos="851"/>
          <w:tab w:val="left" w:pos="1134"/>
          <w:tab w:val="left" w:pos="1418"/>
          <w:tab w:val="left" w:pos="1733"/>
        </w:tabs>
        <w:autoSpaceDE w:val="0"/>
        <w:autoSpaceDN w:val="0"/>
        <w:spacing w:line="0" w:lineRule="atLeast"/>
        <w:ind w:right="284"/>
        <w:rPr>
          <w:rFonts w:ascii="Calibri" w:eastAsia="Calibri" w:hAnsi="Calibri" w:cs="Calibri"/>
          <w:b/>
          <w:bCs/>
          <w:i/>
          <w:iCs/>
          <w:sz w:val="22"/>
          <w:szCs w:val="22"/>
        </w:rPr>
      </w:pPr>
      <w:r>
        <w:rPr>
          <w:rFonts w:ascii="Calibri" w:eastAsia="Calibri" w:hAnsi="Calibri" w:cs="Calibri"/>
          <w:b/>
          <w:bCs/>
          <w:i/>
          <w:iCs/>
          <w:sz w:val="22"/>
          <w:szCs w:val="22"/>
        </w:rPr>
        <w:t xml:space="preserve">CUP: </w:t>
      </w:r>
      <w:r>
        <w:rPr>
          <w:rFonts w:ascii="Calibri" w:hAnsi="Calibri" w:cs="Calibri"/>
          <w:b/>
          <w:i/>
          <w:color w:val="212529"/>
          <w:sz w:val="22"/>
          <w:szCs w:val="22"/>
        </w:rPr>
        <w:t>C24D22002740006</w:t>
      </w:r>
    </w:p>
    <w:p w:rsidR="003844C3" w:rsidRDefault="003844C3" w:rsidP="003844C3">
      <w:pPr>
        <w:widowControl w:val="0"/>
        <w:tabs>
          <w:tab w:val="left" w:pos="851"/>
          <w:tab w:val="left" w:pos="1134"/>
          <w:tab w:val="left" w:pos="1418"/>
          <w:tab w:val="left" w:pos="1733"/>
        </w:tabs>
        <w:autoSpaceDE w:val="0"/>
        <w:autoSpaceDN w:val="0"/>
        <w:spacing w:line="0" w:lineRule="atLeast"/>
        <w:ind w:right="284"/>
        <w:rPr>
          <w:rFonts w:ascii="Calibri" w:eastAsia="Calibri" w:hAnsi="Calibri" w:cs="Calibri"/>
          <w:b/>
          <w:bCs/>
          <w:i/>
          <w:iCs/>
          <w:sz w:val="22"/>
          <w:szCs w:val="22"/>
        </w:rPr>
      </w:pPr>
      <w:r>
        <w:rPr>
          <w:rFonts w:ascii="Calibri" w:hAnsi="Calibri" w:cs="Calibri"/>
          <w:b/>
          <w:i/>
          <w:color w:val="212529"/>
          <w:sz w:val="22"/>
          <w:szCs w:val="22"/>
        </w:rPr>
        <w:t>TITOLO PROGETTO: “SCUOLA INNOVATIVA PER APPRENDERE E COLLABORARE”</w:t>
      </w:r>
    </w:p>
    <w:p w:rsidR="003844C3" w:rsidRDefault="003844C3" w:rsidP="003844C3">
      <w:pPr>
        <w:rPr>
          <w:rFonts w:ascii="Calibri" w:hAnsi="Calibri" w:cs="Calibri"/>
          <w:bCs/>
          <w:sz w:val="22"/>
          <w:szCs w:val="22"/>
        </w:rPr>
      </w:pPr>
    </w:p>
    <w:p w:rsidR="004B5F02" w:rsidRPr="00611D8A" w:rsidRDefault="004B5F02" w:rsidP="004B5F02">
      <w:pPr>
        <w:keepNext/>
        <w:keepLines/>
        <w:widowControl w:val="0"/>
        <w:jc w:val="center"/>
        <w:outlineLvl w:val="5"/>
        <w:rPr>
          <w:rFonts w:asciiTheme="minorHAnsi" w:eastAsia="Arial" w:hAnsiTheme="minorHAnsi" w:cstheme="minorHAnsi"/>
          <w:b/>
          <w:bCs/>
          <w:sz w:val="22"/>
          <w:szCs w:val="22"/>
        </w:rPr>
      </w:pPr>
      <w:bookmarkStart w:id="1" w:name="_GoBack"/>
      <w:bookmarkEnd w:id="1"/>
    </w:p>
    <w:p w:rsidR="004B5F02" w:rsidRPr="00611D8A" w:rsidRDefault="004B5F02" w:rsidP="004B5F02">
      <w:pPr>
        <w:keepNext/>
        <w:keepLines/>
        <w:widowControl w:val="0"/>
        <w:outlineLvl w:val="5"/>
        <w:rPr>
          <w:rFonts w:asciiTheme="minorHAnsi" w:eastAsia="Arial" w:hAnsiTheme="minorHAnsi" w:cstheme="minorHAnsi"/>
          <w:b/>
          <w:bCs/>
          <w:sz w:val="22"/>
          <w:szCs w:val="22"/>
        </w:rPr>
      </w:pPr>
      <w:r w:rsidRPr="00611D8A">
        <w:rPr>
          <w:rFonts w:asciiTheme="minorHAnsi" w:eastAsia="Arial" w:hAnsiTheme="minorHAnsi" w:cstheme="minorHAnsi"/>
          <w:b/>
          <w:bCs/>
          <w:sz w:val="22"/>
          <w:szCs w:val="22"/>
        </w:rPr>
        <w:t>Il sottoscritto __________________________________</w:t>
      </w:r>
      <w:r w:rsidRPr="00611D8A">
        <w:rPr>
          <w:rFonts w:asciiTheme="minorHAnsi" w:hAnsiTheme="minorHAnsi" w:cstheme="minorHAnsi"/>
          <w:sz w:val="22"/>
          <w:szCs w:val="22"/>
        </w:rPr>
        <w:t xml:space="preserve"> </w:t>
      </w:r>
    </w:p>
    <w:p w:rsidR="004B5F02" w:rsidRPr="00611D8A" w:rsidRDefault="004B5F02" w:rsidP="004B5F02">
      <w:pPr>
        <w:keepNext/>
        <w:keepLines/>
        <w:widowControl w:val="0"/>
        <w:outlineLvl w:val="5"/>
        <w:rPr>
          <w:rFonts w:asciiTheme="minorHAnsi" w:eastAsia="Arial" w:hAnsiTheme="minorHAnsi" w:cstheme="minorHAnsi"/>
          <w:b/>
          <w:bCs/>
          <w:sz w:val="22"/>
          <w:szCs w:val="22"/>
        </w:rPr>
      </w:pPr>
    </w:p>
    <w:p w:rsidR="004B5F02" w:rsidRPr="00611D8A" w:rsidRDefault="004B5F02" w:rsidP="004B5F02">
      <w:pPr>
        <w:keepNext/>
        <w:keepLines/>
        <w:widowControl w:val="0"/>
        <w:outlineLvl w:val="5"/>
        <w:rPr>
          <w:rFonts w:asciiTheme="minorHAnsi" w:eastAsia="Arial" w:hAnsiTheme="minorHAnsi" w:cstheme="minorHAnsi"/>
          <w:b/>
          <w:bCs/>
          <w:sz w:val="22"/>
          <w:szCs w:val="22"/>
        </w:rPr>
      </w:pPr>
      <w:r w:rsidRPr="00611D8A">
        <w:rPr>
          <w:rFonts w:asciiTheme="minorHAnsi" w:eastAsia="Arial" w:hAnsiTheme="minorHAnsi" w:cstheme="minorHAnsi"/>
          <w:b/>
          <w:bCs/>
          <w:sz w:val="22"/>
          <w:szCs w:val="22"/>
        </w:rPr>
        <w:t xml:space="preserve"> Nato a _______________ il______________ residente a_____________ Provincia di _________</w:t>
      </w:r>
    </w:p>
    <w:p w:rsidR="004B5F02" w:rsidRPr="00611D8A" w:rsidRDefault="004B5F02" w:rsidP="004B5F02">
      <w:pPr>
        <w:keepNext/>
        <w:keepLines/>
        <w:widowControl w:val="0"/>
        <w:outlineLvl w:val="5"/>
        <w:rPr>
          <w:rFonts w:asciiTheme="minorHAnsi" w:eastAsia="Arial" w:hAnsiTheme="minorHAnsi" w:cstheme="minorHAnsi"/>
          <w:b/>
          <w:bCs/>
          <w:sz w:val="22"/>
          <w:szCs w:val="22"/>
        </w:rPr>
      </w:pPr>
    </w:p>
    <w:p w:rsidR="004B5F02" w:rsidRPr="00611D8A" w:rsidRDefault="004B5F02" w:rsidP="004B5F02">
      <w:pPr>
        <w:keepNext/>
        <w:keepLines/>
        <w:widowControl w:val="0"/>
        <w:outlineLvl w:val="5"/>
        <w:rPr>
          <w:rFonts w:asciiTheme="minorHAnsi" w:eastAsia="Arial" w:hAnsiTheme="minorHAnsi" w:cstheme="minorHAnsi"/>
          <w:b/>
          <w:bCs/>
          <w:sz w:val="22"/>
          <w:szCs w:val="22"/>
        </w:rPr>
      </w:pPr>
      <w:r w:rsidRPr="00611D8A">
        <w:rPr>
          <w:rFonts w:asciiTheme="minorHAnsi" w:eastAsia="Arial" w:hAnsiTheme="minorHAnsi" w:cstheme="minorHAnsi"/>
          <w:b/>
          <w:bCs/>
          <w:sz w:val="22"/>
          <w:szCs w:val="22"/>
        </w:rPr>
        <w:t xml:space="preserve"> Via________________________________________________ Codice Fiscale __________________ </w:t>
      </w:r>
    </w:p>
    <w:p w:rsidR="004B5F02" w:rsidRPr="00611D8A" w:rsidRDefault="004B5F02" w:rsidP="004B5F02">
      <w:pPr>
        <w:keepNext/>
        <w:keepLines/>
        <w:widowControl w:val="0"/>
        <w:outlineLvl w:val="5"/>
        <w:rPr>
          <w:rFonts w:asciiTheme="minorHAnsi" w:eastAsia="Arial" w:hAnsiTheme="minorHAnsi" w:cstheme="minorHAnsi"/>
          <w:b/>
          <w:bCs/>
          <w:sz w:val="22"/>
          <w:szCs w:val="22"/>
        </w:rPr>
      </w:pPr>
    </w:p>
    <w:p w:rsidR="004B5F02" w:rsidRPr="00611D8A" w:rsidRDefault="004B5F02" w:rsidP="004B5F02">
      <w:pPr>
        <w:keepNext/>
        <w:keepLines/>
        <w:widowControl w:val="0"/>
        <w:outlineLvl w:val="5"/>
        <w:rPr>
          <w:rFonts w:asciiTheme="minorHAnsi" w:eastAsia="Arial" w:hAnsiTheme="minorHAnsi" w:cstheme="minorHAnsi"/>
          <w:b/>
          <w:bCs/>
          <w:sz w:val="22"/>
          <w:szCs w:val="22"/>
        </w:rPr>
      </w:pPr>
      <w:r w:rsidRPr="00611D8A">
        <w:rPr>
          <w:rFonts w:asciiTheme="minorHAnsi" w:eastAsia="Arial" w:hAnsiTheme="minorHAnsi" w:cstheme="minorHAnsi"/>
          <w:b/>
          <w:bCs/>
          <w:sz w:val="22"/>
          <w:szCs w:val="22"/>
        </w:rPr>
        <w:t>Partecipante alla selezione nel ruolo di _____________________________ nel progetto di cui in oggetto</w:t>
      </w:r>
    </w:p>
    <w:p w:rsidR="004B5F02" w:rsidRPr="00611D8A" w:rsidRDefault="004B5F02" w:rsidP="004B5F02">
      <w:pPr>
        <w:keepNext/>
        <w:keepLines/>
        <w:widowControl w:val="0"/>
        <w:outlineLvl w:val="5"/>
        <w:rPr>
          <w:rFonts w:asciiTheme="minorHAnsi" w:eastAsia="Arial" w:hAnsiTheme="minorHAnsi" w:cstheme="minorHAnsi"/>
          <w:bCs/>
          <w:sz w:val="22"/>
          <w:szCs w:val="22"/>
        </w:rPr>
      </w:pPr>
    </w:p>
    <w:p w:rsidR="004B5F02" w:rsidRPr="00611D8A" w:rsidRDefault="004B5F02" w:rsidP="004B5F02">
      <w:pPr>
        <w:spacing w:before="120" w:after="120"/>
        <w:jc w:val="center"/>
        <w:outlineLvl w:val="0"/>
        <w:rPr>
          <w:rFonts w:asciiTheme="minorHAnsi" w:hAnsiTheme="minorHAnsi" w:cstheme="minorHAnsi"/>
          <w:b/>
          <w:sz w:val="22"/>
          <w:szCs w:val="22"/>
        </w:rPr>
      </w:pPr>
      <w:r w:rsidRPr="00611D8A">
        <w:rPr>
          <w:rFonts w:asciiTheme="minorHAnsi" w:hAnsiTheme="minorHAnsi" w:cstheme="minorHAnsi"/>
          <w:b/>
          <w:sz w:val="22"/>
          <w:szCs w:val="22"/>
        </w:rPr>
        <w:t>DICHIARA</w:t>
      </w:r>
    </w:p>
    <w:p w:rsidR="004B5F02" w:rsidRPr="00611D8A" w:rsidRDefault="004B5F02" w:rsidP="004B5F02">
      <w:pPr>
        <w:spacing w:before="120" w:after="120"/>
        <w:jc w:val="both"/>
        <w:rPr>
          <w:rFonts w:asciiTheme="minorHAnsi" w:hAnsiTheme="minorHAnsi" w:cstheme="minorHAnsi"/>
          <w:b/>
          <w:sz w:val="22"/>
          <w:szCs w:val="22"/>
        </w:rPr>
      </w:pPr>
      <w:r w:rsidRPr="00611D8A">
        <w:rPr>
          <w:rFonts w:asciiTheme="minorHAnsi" w:hAnsiTheme="minorHAnsi" w:cstheme="minorHAnsi"/>
          <w:b/>
          <w:sz w:val="22"/>
          <w:szCs w:val="22"/>
        </w:rPr>
        <w:t xml:space="preserve">ai sensi dell’art. 75 del </w:t>
      </w:r>
      <w:proofErr w:type="spellStart"/>
      <w:r w:rsidRPr="00611D8A">
        <w:rPr>
          <w:rFonts w:asciiTheme="minorHAnsi" w:hAnsiTheme="minorHAnsi" w:cstheme="minorHAnsi"/>
          <w:b/>
          <w:sz w:val="22"/>
          <w:szCs w:val="22"/>
        </w:rPr>
        <w:t>d.P.R.</w:t>
      </w:r>
      <w:proofErr w:type="spellEnd"/>
      <w:r w:rsidRPr="00611D8A">
        <w:rPr>
          <w:rFonts w:asciiTheme="minorHAnsi" w:hAnsiTheme="minorHAnsi" w:cstheme="minorHAnsi"/>
          <w:b/>
          <w:sz w:val="22"/>
          <w:szCs w:val="22"/>
        </w:rPr>
        <w:t xml:space="preserve"> n. 445 del 28 dicembre 2000 consapevole degli artt. 46 e 47 del </w:t>
      </w:r>
      <w:proofErr w:type="spellStart"/>
      <w:r w:rsidRPr="00611D8A">
        <w:rPr>
          <w:rFonts w:asciiTheme="minorHAnsi" w:hAnsiTheme="minorHAnsi" w:cstheme="minorHAnsi"/>
          <w:b/>
          <w:sz w:val="22"/>
          <w:szCs w:val="22"/>
        </w:rPr>
        <w:t>d.P.R.</w:t>
      </w:r>
      <w:proofErr w:type="spellEnd"/>
      <w:r w:rsidRPr="00611D8A">
        <w:rPr>
          <w:rFonts w:asciiTheme="minorHAnsi" w:hAnsiTheme="minorHAnsi" w:cstheme="minorHAnsi"/>
          <w:b/>
          <w:sz w:val="22"/>
          <w:szCs w:val="22"/>
        </w:rPr>
        <w:t xml:space="preserve"> n. 445 del 28 dicembre 2000:</w:t>
      </w: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 xml:space="preserve">non trovarsi in situazione di incompatibilità, ai sensi di quanto previsto dal </w:t>
      </w:r>
      <w:proofErr w:type="spellStart"/>
      <w:r w:rsidRPr="00611D8A">
        <w:rPr>
          <w:rFonts w:asciiTheme="minorHAnsi" w:hAnsiTheme="minorHAnsi" w:cstheme="minorHAnsi"/>
          <w:sz w:val="22"/>
          <w:szCs w:val="22"/>
        </w:rPr>
        <w:t>D.Lgs.</w:t>
      </w:r>
      <w:proofErr w:type="spellEnd"/>
      <w:r w:rsidRPr="00611D8A">
        <w:rPr>
          <w:rFonts w:asciiTheme="minorHAnsi" w:hAnsiTheme="minorHAnsi" w:cstheme="minorHAnsi"/>
          <w:sz w:val="22"/>
          <w:szCs w:val="22"/>
        </w:rPr>
        <w:t xml:space="preserve"> n. 39/2013 e dall’art. 53, del D..</w:t>
      </w:r>
      <w:proofErr w:type="spellStart"/>
      <w:r w:rsidRPr="00611D8A">
        <w:rPr>
          <w:rFonts w:asciiTheme="minorHAnsi" w:hAnsiTheme="minorHAnsi" w:cstheme="minorHAnsi"/>
          <w:sz w:val="22"/>
          <w:szCs w:val="22"/>
        </w:rPr>
        <w:t>Lgs</w:t>
      </w:r>
      <w:proofErr w:type="spellEnd"/>
      <w:r w:rsidRPr="00611D8A">
        <w:rPr>
          <w:rFonts w:asciiTheme="minorHAnsi" w:hAnsiTheme="minorHAnsi" w:cstheme="minorHAnsi"/>
          <w:sz w:val="22"/>
          <w:szCs w:val="22"/>
        </w:rPr>
        <w:t xml:space="preserve">. n. 165/2001; </w:t>
      </w:r>
    </w:p>
    <w:p w:rsidR="004B5F02" w:rsidRPr="00611D8A" w:rsidRDefault="004B5F02" w:rsidP="004B5F02">
      <w:pPr>
        <w:spacing w:before="120" w:after="120"/>
        <w:ind w:left="720"/>
        <w:contextualSpacing/>
        <w:jc w:val="both"/>
        <w:rPr>
          <w:rFonts w:asciiTheme="minorHAnsi" w:hAnsiTheme="minorHAnsi" w:cstheme="minorHAnsi"/>
          <w:sz w:val="22"/>
          <w:szCs w:val="22"/>
        </w:rPr>
      </w:pP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 xml:space="preserve">non trovarsi in situazione di incompatibilità, ai sensi di quanto previsto dal comma 5 dell’articolo 116 del </w:t>
      </w:r>
      <w:proofErr w:type="spellStart"/>
      <w:r w:rsidRPr="00611D8A">
        <w:rPr>
          <w:rFonts w:asciiTheme="minorHAnsi" w:hAnsiTheme="minorHAnsi" w:cstheme="minorHAnsi"/>
          <w:sz w:val="22"/>
          <w:szCs w:val="22"/>
        </w:rPr>
        <w:t>D.Lgs.</w:t>
      </w:r>
      <w:proofErr w:type="spellEnd"/>
      <w:r w:rsidRPr="00611D8A">
        <w:rPr>
          <w:rFonts w:asciiTheme="minorHAnsi" w:hAnsiTheme="minorHAnsi" w:cstheme="minorHAnsi"/>
          <w:sz w:val="22"/>
          <w:szCs w:val="22"/>
        </w:rPr>
        <w:t xml:space="preserve"> n. 36/2023</w:t>
      </w:r>
    </w:p>
    <w:p w:rsidR="004B5F02" w:rsidRPr="00611D8A" w:rsidRDefault="004B5F02" w:rsidP="004B5F02">
      <w:pPr>
        <w:spacing w:before="120" w:after="120"/>
        <w:ind w:left="720"/>
        <w:contextualSpacing/>
        <w:jc w:val="both"/>
        <w:rPr>
          <w:rFonts w:asciiTheme="minorHAnsi" w:hAnsiTheme="minorHAnsi" w:cstheme="minorHAnsi"/>
          <w:sz w:val="22"/>
          <w:szCs w:val="22"/>
        </w:rPr>
      </w:pP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4B5F02" w:rsidRPr="00611D8A" w:rsidRDefault="004B5F02" w:rsidP="004B5F02">
      <w:pPr>
        <w:numPr>
          <w:ilvl w:val="0"/>
          <w:numId w:val="6"/>
        </w:numPr>
        <w:autoSpaceDE w:val="0"/>
        <w:autoSpaceDN w:val="0"/>
        <w:adjustRightInd w:val="0"/>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non coinvolge interessi propri;</w:t>
      </w:r>
    </w:p>
    <w:p w:rsidR="004B5F02" w:rsidRPr="00611D8A" w:rsidRDefault="004B5F02" w:rsidP="004B5F02">
      <w:pPr>
        <w:numPr>
          <w:ilvl w:val="0"/>
          <w:numId w:val="6"/>
        </w:numPr>
        <w:autoSpaceDE w:val="0"/>
        <w:autoSpaceDN w:val="0"/>
        <w:adjustRightInd w:val="0"/>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4B5F02" w:rsidRPr="00611D8A" w:rsidRDefault="004B5F02" w:rsidP="004B5F02">
      <w:pPr>
        <w:numPr>
          <w:ilvl w:val="0"/>
          <w:numId w:val="6"/>
        </w:numPr>
        <w:autoSpaceDE w:val="0"/>
        <w:autoSpaceDN w:val="0"/>
        <w:adjustRightInd w:val="0"/>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4B5F02" w:rsidRPr="00611D8A" w:rsidRDefault="004B5F02" w:rsidP="004B5F02">
      <w:pPr>
        <w:numPr>
          <w:ilvl w:val="0"/>
          <w:numId w:val="6"/>
        </w:numPr>
        <w:autoSpaceDE w:val="0"/>
        <w:autoSpaceDN w:val="0"/>
        <w:adjustRightInd w:val="0"/>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4B5F02" w:rsidRPr="00611D8A" w:rsidRDefault="004B5F02" w:rsidP="004B5F02">
      <w:pPr>
        <w:autoSpaceDE w:val="0"/>
        <w:autoSpaceDN w:val="0"/>
        <w:adjustRightInd w:val="0"/>
        <w:spacing w:before="120" w:after="120"/>
        <w:ind w:left="1068"/>
        <w:contextualSpacing/>
        <w:jc w:val="both"/>
        <w:rPr>
          <w:rFonts w:asciiTheme="minorHAnsi" w:hAnsiTheme="minorHAnsi" w:cstheme="minorHAnsi"/>
          <w:sz w:val="22"/>
          <w:szCs w:val="22"/>
        </w:rPr>
      </w:pPr>
    </w:p>
    <w:p w:rsidR="004B5F02" w:rsidRPr="00611D8A" w:rsidRDefault="004B5F02" w:rsidP="004B5F02">
      <w:pPr>
        <w:numPr>
          <w:ilvl w:val="0"/>
          <w:numId w:val="5"/>
        </w:numPr>
        <w:spacing w:after="120" w:line="276" w:lineRule="auto"/>
        <w:contextualSpacing/>
        <w:jc w:val="both"/>
        <w:rPr>
          <w:rFonts w:asciiTheme="minorHAnsi" w:eastAsia="Calibri" w:hAnsiTheme="minorHAnsi" w:cstheme="minorHAnsi"/>
          <w:sz w:val="22"/>
          <w:szCs w:val="22"/>
        </w:rPr>
      </w:pPr>
      <w:r w:rsidRPr="00611D8A">
        <w:rPr>
          <w:rFonts w:asciiTheme="minorHAnsi" w:eastAsia="Calibri" w:hAnsiTheme="minorHAnsi" w:cstheme="minorHAnsi"/>
          <w:sz w:val="22"/>
          <w:szCs w:val="22"/>
        </w:rPr>
        <w:t>che non sussistono diverse ragioni di opportunità che si frappongano al conferimento dell’incarico in questione;</w:t>
      </w:r>
    </w:p>
    <w:p w:rsidR="004B5F02" w:rsidRPr="00611D8A" w:rsidRDefault="004B5F02" w:rsidP="004B5F02">
      <w:pPr>
        <w:spacing w:after="120" w:line="276" w:lineRule="auto"/>
        <w:ind w:left="720"/>
        <w:contextualSpacing/>
        <w:jc w:val="both"/>
        <w:rPr>
          <w:rFonts w:asciiTheme="minorHAnsi" w:eastAsia="Calibri" w:hAnsiTheme="minorHAnsi" w:cstheme="minorHAnsi"/>
          <w:sz w:val="22"/>
          <w:szCs w:val="22"/>
        </w:rPr>
      </w:pPr>
    </w:p>
    <w:p w:rsidR="004B5F02" w:rsidRPr="00611D8A" w:rsidRDefault="004B5F02" w:rsidP="004B5F02">
      <w:pPr>
        <w:numPr>
          <w:ilvl w:val="0"/>
          <w:numId w:val="5"/>
        </w:numPr>
        <w:spacing w:before="120" w:after="120"/>
        <w:contextualSpacing/>
        <w:jc w:val="both"/>
        <w:rPr>
          <w:rFonts w:asciiTheme="minorHAnsi" w:eastAsiaTheme="minorHAnsi" w:hAnsiTheme="minorHAnsi" w:cstheme="minorHAnsi"/>
          <w:sz w:val="22"/>
          <w:szCs w:val="22"/>
        </w:rPr>
      </w:pPr>
      <w:r w:rsidRPr="00611D8A">
        <w:rPr>
          <w:rFonts w:asciiTheme="minorHAnsi" w:hAnsiTheme="minorHAnsi" w:cstheme="minorHAnsi"/>
          <w:sz w:val="22"/>
          <w:szCs w:val="22"/>
        </w:rPr>
        <w:t>di aver preso piena cognizione del D.M. 26 aprile 2022, n. 105, recante il Codice di Comportamento dei dipendenti del Ministero dell’istruzione e del merito;</w:t>
      </w:r>
    </w:p>
    <w:p w:rsidR="004B5F02" w:rsidRPr="00611D8A" w:rsidRDefault="004B5F02" w:rsidP="004B5F02">
      <w:pPr>
        <w:rPr>
          <w:rFonts w:asciiTheme="minorHAnsi" w:eastAsia="Calibri" w:hAnsiTheme="minorHAnsi" w:cstheme="minorHAnsi"/>
          <w:sz w:val="22"/>
          <w:szCs w:val="22"/>
          <w:lang w:eastAsia="en-US"/>
        </w:rPr>
      </w:pP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4B5F02" w:rsidRPr="00611D8A" w:rsidRDefault="004B5F02" w:rsidP="004B5F02">
      <w:pPr>
        <w:spacing w:before="120" w:after="120"/>
        <w:ind w:left="720"/>
        <w:contextualSpacing/>
        <w:jc w:val="both"/>
        <w:rPr>
          <w:rFonts w:asciiTheme="minorHAnsi" w:hAnsiTheme="minorHAnsi" w:cstheme="minorHAnsi"/>
          <w:sz w:val="22"/>
          <w:szCs w:val="22"/>
        </w:rPr>
      </w:pP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r w:rsidRPr="00611D8A">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4B5F02" w:rsidRPr="00611D8A" w:rsidRDefault="004B5F02" w:rsidP="004B5F02">
      <w:pPr>
        <w:ind w:left="708"/>
        <w:rPr>
          <w:rFonts w:asciiTheme="minorHAnsi" w:hAnsiTheme="minorHAnsi" w:cstheme="minorHAnsi"/>
          <w:sz w:val="22"/>
          <w:szCs w:val="22"/>
        </w:rPr>
      </w:pPr>
    </w:p>
    <w:p w:rsidR="004B5F02" w:rsidRPr="00611D8A" w:rsidRDefault="004B5F02" w:rsidP="004B5F02">
      <w:pPr>
        <w:spacing w:before="120" w:after="120"/>
        <w:ind w:left="720"/>
        <w:contextualSpacing/>
        <w:jc w:val="both"/>
        <w:rPr>
          <w:rFonts w:asciiTheme="minorHAnsi" w:hAnsiTheme="minorHAnsi" w:cstheme="minorHAnsi"/>
          <w:sz w:val="22"/>
          <w:szCs w:val="22"/>
        </w:rPr>
      </w:pPr>
    </w:p>
    <w:p w:rsidR="004B5F02" w:rsidRPr="00611D8A" w:rsidRDefault="004B5F02" w:rsidP="004B5F02">
      <w:pPr>
        <w:numPr>
          <w:ilvl w:val="0"/>
          <w:numId w:val="5"/>
        </w:numPr>
        <w:spacing w:before="120" w:after="120"/>
        <w:contextualSpacing/>
        <w:jc w:val="both"/>
        <w:rPr>
          <w:rFonts w:asciiTheme="minorHAnsi" w:hAnsiTheme="minorHAnsi" w:cstheme="minorHAnsi"/>
          <w:sz w:val="22"/>
          <w:szCs w:val="22"/>
        </w:rPr>
      </w:pPr>
      <w:bookmarkStart w:id="2" w:name="_Hlk146533400"/>
      <w:r w:rsidRPr="00611D8A">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2"/>
    <w:p w:rsidR="004B5F02" w:rsidRPr="00611D8A" w:rsidRDefault="004B5F02" w:rsidP="004B5F02">
      <w:pPr>
        <w:spacing w:before="120" w:after="120"/>
        <w:contextualSpacing/>
        <w:jc w:val="both"/>
        <w:rPr>
          <w:rFonts w:asciiTheme="minorHAnsi" w:hAnsiTheme="minorHAnsi" w:cstheme="minorHAnsi"/>
          <w:sz w:val="22"/>
          <w:szCs w:val="22"/>
        </w:rPr>
      </w:pPr>
    </w:p>
    <w:p w:rsidR="004B5F02" w:rsidRPr="00611D8A" w:rsidRDefault="004B5F02" w:rsidP="004B5F02">
      <w:pPr>
        <w:spacing w:before="120" w:after="120"/>
        <w:contextualSpacing/>
        <w:jc w:val="both"/>
        <w:rPr>
          <w:rFonts w:asciiTheme="minorHAnsi" w:hAnsiTheme="minorHAnsi" w:cstheme="minorHAnsi"/>
          <w:sz w:val="22"/>
          <w:szCs w:val="22"/>
        </w:rPr>
      </w:pPr>
    </w:p>
    <w:p w:rsidR="004B5F02" w:rsidRPr="00611D8A" w:rsidRDefault="004B5F02" w:rsidP="004B5F02">
      <w:pPr>
        <w:tabs>
          <w:tab w:val="left" w:pos="6585"/>
        </w:tabs>
        <w:rPr>
          <w:rFonts w:asciiTheme="minorHAnsi" w:eastAsia="Calibri" w:hAnsiTheme="minorHAnsi" w:cstheme="minorHAnsi"/>
          <w:sz w:val="22"/>
          <w:szCs w:val="22"/>
          <w:lang w:eastAsia="en-US"/>
        </w:rPr>
      </w:pPr>
      <w:r w:rsidRPr="00611D8A">
        <w:rPr>
          <w:rFonts w:asciiTheme="minorHAnsi" w:eastAsia="Calibri" w:hAnsiTheme="minorHAnsi" w:cstheme="minorHAnsi"/>
          <w:sz w:val="22"/>
          <w:szCs w:val="22"/>
          <w:lang w:eastAsia="en-US"/>
        </w:rPr>
        <w:tab/>
      </w:r>
    </w:p>
    <w:p w:rsidR="004B5F02" w:rsidRPr="00611D8A" w:rsidRDefault="004B5F02" w:rsidP="004B5F02">
      <w:pPr>
        <w:tabs>
          <w:tab w:val="left" w:pos="6585"/>
        </w:tabs>
        <w:rPr>
          <w:rFonts w:asciiTheme="minorHAnsi" w:eastAsia="Calibri" w:hAnsiTheme="minorHAnsi" w:cstheme="minorHAnsi"/>
          <w:sz w:val="22"/>
          <w:szCs w:val="22"/>
          <w:lang w:eastAsia="en-US"/>
        </w:rPr>
      </w:pPr>
      <w:r w:rsidRPr="00611D8A">
        <w:rPr>
          <w:rFonts w:asciiTheme="minorHAnsi" w:eastAsia="Calibri" w:hAnsiTheme="minorHAnsi" w:cstheme="minorHAnsi"/>
          <w:sz w:val="22"/>
          <w:szCs w:val="22"/>
          <w:lang w:eastAsia="en-US"/>
        </w:rPr>
        <w:t xml:space="preserve">                                                                                                                               </w:t>
      </w:r>
      <w:r w:rsidRPr="00611D8A">
        <w:rPr>
          <w:rFonts w:asciiTheme="minorHAnsi" w:eastAsia="Calibri" w:hAnsiTheme="minorHAnsi" w:cstheme="minorHAnsi"/>
          <w:sz w:val="22"/>
          <w:szCs w:val="22"/>
          <w:lang w:eastAsia="en-US"/>
        </w:rPr>
        <w:tab/>
        <w:t xml:space="preserve">        Firmato</w:t>
      </w:r>
    </w:p>
    <w:p w:rsidR="004B5F02" w:rsidRPr="00611D8A" w:rsidRDefault="004B5F02" w:rsidP="004B5F02">
      <w:pPr>
        <w:tabs>
          <w:tab w:val="left" w:pos="6585"/>
        </w:tabs>
        <w:rPr>
          <w:rFonts w:asciiTheme="minorHAnsi" w:eastAsia="Calibri" w:hAnsiTheme="minorHAnsi" w:cstheme="minorHAnsi"/>
          <w:sz w:val="22"/>
          <w:szCs w:val="22"/>
          <w:lang w:eastAsia="en-US"/>
        </w:rPr>
      </w:pPr>
    </w:p>
    <w:p w:rsidR="004B5F02" w:rsidRPr="008A7673" w:rsidRDefault="004B5F02" w:rsidP="004B5F02">
      <w:pPr>
        <w:tabs>
          <w:tab w:val="left" w:pos="6585"/>
        </w:tabs>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rsidR="004B5F02" w:rsidRPr="008A7673" w:rsidRDefault="004B5F02" w:rsidP="004B5F02">
      <w:pPr>
        <w:rPr>
          <w:rFonts w:asciiTheme="minorHAnsi" w:eastAsia="Calibri" w:hAnsiTheme="minorHAnsi" w:cstheme="minorHAnsi"/>
          <w:sz w:val="24"/>
          <w:szCs w:val="24"/>
          <w:lang w:eastAsia="en-US"/>
        </w:rPr>
      </w:pPr>
    </w:p>
    <w:p w:rsidR="004B5F02" w:rsidRDefault="004B5F02" w:rsidP="004B5F02">
      <w:pPr>
        <w:autoSpaceDE w:val="0"/>
        <w:spacing w:after="200"/>
        <w:mirrorIndents/>
        <w:rPr>
          <w:rFonts w:ascii="Arial" w:eastAsiaTheme="minorEastAsia" w:hAnsi="Arial" w:cs="Arial"/>
          <w:sz w:val="18"/>
          <w:szCs w:val="18"/>
        </w:rPr>
      </w:pPr>
    </w:p>
    <w:p w:rsidR="004B5F02" w:rsidRDefault="004B5F02" w:rsidP="004B5F02">
      <w:pPr>
        <w:autoSpaceDE w:val="0"/>
        <w:spacing w:after="200"/>
        <w:mirrorIndents/>
        <w:rPr>
          <w:rFonts w:ascii="Arial" w:eastAsiaTheme="minorEastAsia" w:hAnsi="Arial" w:cs="Arial"/>
          <w:sz w:val="18"/>
          <w:szCs w:val="18"/>
        </w:rPr>
      </w:pPr>
    </w:p>
    <w:p w:rsidR="00C94B88" w:rsidRDefault="00C94B88" w:rsidP="00C94B88"/>
    <w:p w:rsidR="00C94B88" w:rsidRDefault="00C94B88" w:rsidP="00C94B88"/>
    <w:p w:rsidR="00337C6C" w:rsidRPr="00C94B88" w:rsidRDefault="00337C6C" w:rsidP="00C94B88"/>
    <w:sectPr w:rsidR="00337C6C" w:rsidRPr="00C94B88" w:rsidSect="00D741DF">
      <w:headerReference w:type="default" r:id="rId8"/>
      <w:pgSz w:w="11906" w:h="16838"/>
      <w:pgMar w:top="709"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C7" w:rsidRDefault="00F00DC7" w:rsidP="00D741DF">
      <w:r>
        <w:separator/>
      </w:r>
    </w:p>
  </w:endnote>
  <w:endnote w:type="continuationSeparator" w:id="0">
    <w:p w:rsidR="00F00DC7" w:rsidRDefault="00F00DC7" w:rsidP="00D7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C7" w:rsidRDefault="00F00DC7" w:rsidP="00D741DF">
      <w:r>
        <w:separator/>
      </w:r>
    </w:p>
  </w:footnote>
  <w:footnote w:type="continuationSeparator" w:id="0">
    <w:p w:rsidR="00F00DC7" w:rsidRDefault="00F00DC7" w:rsidP="00D7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C7" w:rsidRDefault="00F00DC7">
    <w:pPr>
      <w:pStyle w:val="Intestazione"/>
    </w:pPr>
    <w:r>
      <w:rPr>
        <w:noProof/>
      </w:rPr>
      <w:drawing>
        <wp:inline distT="0" distB="0" distL="0" distR="0" wp14:anchorId="75649133" wp14:editId="2E2345AB">
          <wp:extent cx="6120130" cy="1085103"/>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rsidR="00F00DC7" w:rsidRDefault="00F00D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AA788C"/>
    <w:multiLevelType w:val="hybridMultilevel"/>
    <w:tmpl w:val="B9F0B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4C7F"/>
    <w:rsid w:val="00067469"/>
    <w:rsid w:val="00084C7F"/>
    <w:rsid w:val="000B7E7E"/>
    <w:rsid w:val="0017381F"/>
    <w:rsid w:val="001D533D"/>
    <w:rsid w:val="00222D3D"/>
    <w:rsid w:val="00227887"/>
    <w:rsid w:val="00236260"/>
    <w:rsid w:val="002D22EF"/>
    <w:rsid w:val="00337C6C"/>
    <w:rsid w:val="00351FCB"/>
    <w:rsid w:val="003560FE"/>
    <w:rsid w:val="003844C3"/>
    <w:rsid w:val="003D1CB5"/>
    <w:rsid w:val="003D7260"/>
    <w:rsid w:val="0045481B"/>
    <w:rsid w:val="004A2E8D"/>
    <w:rsid w:val="004B26DF"/>
    <w:rsid w:val="004B5F02"/>
    <w:rsid w:val="005F4616"/>
    <w:rsid w:val="00631A03"/>
    <w:rsid w:val="00635324"/>
    <w:rsid w:val="00683FAE"/>
    <w:rsid w:val="0075419E"/>
    <w:rsid w:val="00775A81"/>
    <w:rsid w:val="00827373"/>
    <w:rsid w:val="0089485B"/>
    <w:rsid w:val="008D4C16"/>
    <w:rsid w:val="008E6394"/>
    <w:rsid w:val="00914BE3"/>
    <w:rsid w:val="00932408"/>
    <w:rsid w:val="00A33977"/>
    <w:rsid w:val="00A57675"/>
    <w:rsid w:val="00A944FC"/>
    <w:rsid w:val="00AC4AD0"/>
    <w:rsid w:val="00B12326"/>
    <w:rsid w:val="00B528CC"/>
    <w:rsid w:val="00B86B58"/>
    <w:rsid w:val="00B94104"/>
    <w:rsid w:val="00C94B88"/>
    <w:rsid w:val="00CD361A"/>
    <w:rsid w:val="00D732FB"/>
    <w:rsid w:val="00D741DF"/>
    <w:rsid w:val="00D7504E"/>
    <w:rsid w:val="00E358B6"/>
    <w:rsid w:val="00E56113"/>
    <w:rsid w:val="00F00DC7"/>
    <w:rsid w:val="00F16CDD"/>
    <w:rsid w:val="00F71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F0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7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94B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B88"/>
    <w:rPr>
      <w:rFonts w:ascii="Tahoma" w:hAnsi="Tahoma" w:cs="Tahoma"/>
      <w:sz w:val="16"/>
      <w:szCs w:val="16"/>
    </w:rPr>
  </w:style>
  <w:style w:type="paragraph" w:styleId="Paragrafoelenco">
    <w:name w:val="List Paragraph"/>
    <w:basedOn w:val="Normale"/>
    <w:qFormat/>
    <w:rsid w:val="00B86B58"/>
    <w:pPr>
      <w:ind w:left="720"/>
      <w:contextualSpacing/>
    </w:pPr>
  </w:style>
  <w:style w:type="paragraph" w:styleId="Intestazione">
    <w:name w:val="header"/>
    <w:basedOn w:val="Normale"/>
    <w:link w:val="IntestazioneCarattere"/>
    <w:uiPriority w:val="99"/>
    <w:unhideWhenUsed/>
    <w:rsid w:val="00D741DF"/>
    <w:pPr>
      <w:tabs>
        <w:tab w:val="center" w:pos="4819"/>
        <w:tab w:val="right" w:pos="9638"/>
      </w:tabs>
    </w:pPr>
  </w:style>
  <w:style w:type="character" w:customStyle="1" w:styleId="IntestazioneCarattere">
    <w:name w:val="Intestazione Carattere"/>
    <w:basedOn w:val="Carpredefinitoparagrafo"/>
    <w:link w:val="Intestazione"/>
    <w:uiPriority w:val="99"/>
    <w:rsid w:val="00D741DF"/>
  </w:style>
  <w:style w:type="paragraph" w:styleId="Pidipagina">
    <w:name w:val="footer"/>
    <w:basedOn w:val="Normale"/>
    <w:link w:val="PidipaginaCarattere"/>
    <w:uiPriority w:val="99"/>
    <w:unhideWhenUsed/>
    <w:rsid w:val="00D741DF"/>
    <w:pPr>
      <w:tabs>
        <w:tab w:val="center" w:pos="4819"/>
        <w:tab w:val="right" w:pos="9638"/>
      </w:tabs>
    </w:pPr>
  </w:style>
  <w:style w:type="character" w:customStyle="1" w:styleId="PidipaginaCarattere">
    <w:name w:val="Piè di pagina Carattere"/>
    <w:basedOn w:val="Carpredefinitoparagrafo"/>
    <w:link w:val="Pidipagina"/>
    <w:uiPriority w:val="99"/>
    <w:rsid w:val="00D741DF"/>
  </w:style>
  <w:style w:type="table" w:customStyle="1" w:styleId="Grigliatabella1">
    <w:name w:val="Griglia tabella1"/>
    <w:basedOn w:val="Tabellanormale"/>
    <w:next w:val="Grigliatabella"/>
    <w:rsid w:val="004B5F0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cp:lastPrinted>2023-10-20T11:16:00Z</cp:lastPrinted>
  <dcterms:created xsi:type="dcterms:W3CDTF">2019-02-15T12:30:00Z</dcterms:created>
  <dcterms:modified xsi:type="dcterms:W3CDTF">2023-10-20T11:22:00Z</dcterms:modified>
</cp:coreProperties>
</file>